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EF39" w14:textId="77777777" w:rsidR="00F1040C" w:rsidRDefault="00F1040C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62665178" w14:textId="77777777" w:rsidR="003158B2" w:rsidRDefault="003158B2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Gaudete Sunday,</w:t>
      </w:r>
    </w:p>
    <w:p w14:paraId="0A505ADD" w14:textId="77777777" w:rsidR="003158B2" w:rsidRDefault="003158B2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47BA83D6" w14:textId="77777777" w:rsidR="00F1040C" w:rsidRDefault="003158B2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A day when the solemnity and </w:t>
      </w:r>
      <w:r w:rsidR="0070617D">
        <w:rPr>
          <w:rFonts w:ascii="Gill Sans MT" w:hAnsi="Gill Sans MT"/>
          <w:sz w:val="26"/>
          <w:szCs w:val="26"/>
        </w:rPr>
        <w:t xml:space="preserve">the </w:t>
      </w:r>
      <w:r>
        <w:rPr>
          <w:rFonts w:ascii="Gill Sans MT" w:hAnsi="Gill Sans MT"/>
          <w:sz w:val="26"/>
          <w:szCs w:val="26"/>
        </w:rPr>
        <w:t xml:space="preserve">penitential </w:t>
      </w:r>
      <w:r w:rsidR="0070617D">
        <w:rPr>
          <w:rFonts w:ascii="Gill Sans MT" w:hAnsi="Gill Sans MT"/>
          <w:sz w:val="26"/>
          <w:szCs w:val="26"/>
        </w:rPr>
        <w:t xml:space="preserve">nature </w:t>
      </w:r>
      <w:r>
        <w:rPr>
          <w:rFonts w:ascii="Gill Sans MT" w:hAnsi="Gill Sans MT"/>
          <w:sz w:val="26"/>
          <w:szCs w:val="26"/>
        </w:rPr>
        <w:t xml:space="preserve">of Advent </w:t>
      </w:r>
      <w:r w:rsidR="0070617D">
        <w:rPr>
          <w:rFonts w:ascii="Gill Sans MT" w:hAnsi="Gill Sans MT"/>
          <w:sz w:val="26"/>
          <w:szCs w:val="26"/>
        </w:rPr>
        <w:t>is replaced</w:t>
      </w:r>
      <w:r w:rsidR="00734DA3">
        <w:rPr>
          <w:rFonts w:ascii="Gill Sans MT" w:hAnsi="Gill Sans MT"/>
          <w:sz w:val="26"/>
          <w:szCs w:val="26"/>
        </w:rPr>
        <w:t xml:space="preserve"> with</w:t>
      </w:r>
      <w:r w:rsidR="0070617D">
        <w:rPr>
          <w:rFonts w:ascii="Gill Sans MT" w:hAnsi="Gill Sans MT"/>
          <w:sz w:val="26"/>
          <w:szCs w:val="26"/>
        </w:rPr>
        <w:t xml:space="preserve"> a sense of </w:t>
      </w:r>
      <w:r>
        <w:rPr>
          <w:rFonts w:ascii="Gill Sans MT" w:hAnsi="Gill Sans MT"/>
          <w:sz w:val="26"/>
          <w:szCs w:val="26"/>
        </w:rPr>
        <w:t>joy.</w:t>
      </w:r>
    </w:p>
    <w:p w14:paraId="59608162" w14:textId="77777777" w:rsidR="003158B2" w:rsidRDefault="003158B2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665061DE" w14:textId="77777777" w:rsidR="003158B2" w:rsidRDefault="003158B2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34C7769D" w14:textId="5C836761" w:rsidR="00163A6C" w:rsidRDefault="003158B2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I felt that joy the other day when I was </w:t>
      </w:r>
      <w:r w:rsidR="00163A6C">
        <w:rPr>
          <w:rFonts w:ascii="Gill Sans MT" w:hAnsi="Gill Sans MT"/>
          <w:sz w:val="26"/>
          <w:szCs w:val="26"/>
        </w:rPr>
        <w:t>preparing the orders of service for Christmas.</w:t>
      </w:r>
    </w:p>
    <w:p w14:paraId="631E2D44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17BB6771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I pu</w:t>
      </w:r>
      <w:r w:rsidR="003158B2">
        <w:rPr>
          <w:rFonts w:ascii="Gill Sans MT" w:hAnsi="Gill Sans MT"/>
          <w:sz w:val="26"/>
          <w:szCs w:val="26"/>
        </w:rPr>
        <w:t>t some Christmas songs on my iphone</w:t>
      </w:r>
      <w:r>
        <w:rPr>
          <w:rFonts w:ascii="Gill Sans MT" w:hAnsi="Gill Sans MT"/>
          <w:sz w:val="26"/>
          <w:szCs w:val="26"/>
        </w:rPr>
        <w:t xml:space="preserve"> </w:t>
      </w:r>
    </w:p>
    <w:p w14:paraId="0B7C1672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3275D654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And for the first time I felt</w:t>
      </w:r>
      <w:r w:rsidR="003158B2">
        <w:rPr>
          <w:rFonts w:ascii="Gill Sans MT" w:hAnsi="Gill Sans MT"/>
          <w:sz w:val="26"/>
          <w:szCs w:val="26"/>
        </w:rPr>
        <w:t xml:space="preserve"> really</w:t>
      </w:r>
      <w:r>
        <w:rPr>
          <w:rFonts w:ascii="Gill Sans MT" w:hAnsi="Gill Sans MT"/>
          <w:sz w:val="26"/>
          <w:szCs w:val="26"/>
        </w:rPr>
        <w:t xml:space="preserve"> Christmassy.</w:t>
      </w:r>
    </w:p>
    <w:p w14:paraId="6DAC0FDB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7CE93F5D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And then I </w:t>
      </w:r>
      <w:r w:rsidR="003158B2">
        <w:rPr>
          <w:rFonts w:ascii="Gill Sans MT" w:hAnsi="Gill Sans MT"/>
          <w:sz w:val="26"/>
          <w:szCs w:val="26"/>
        </w:rPr>
        <w:t xml:space="preserve">turned to today’s sermon and </w:t>
      </w:r>
      <w:r>
        <w:rPr>
          <w:rFonts w:ascii="Gill Sans MT" w:hAnsi="Gill Sans MT"/>
          <w:sz w:val="26"/>
          <w:szCs w:val="26"/>
        </w:rPr>
        <w:t xml:space="preserve">read the </w:t>
      </w:r>
      <w:r w:rsidR="003158B2">
        <w:rPr>
          <w:rFonts w:ascii="Gill Sans MT" w:hAnsi="Gill Sans MT"/>
          <w:sz w:val="26"/>
          <w:szCs w:val="26"/>
        </w:rPr>
        <w:t xml:space="preserve">Gospel </w:t>
      </w:r>
      <w:r>
        <w:rPr>
          <w:rFonts w:ascii="Gill Sans MT" w:hAnsi="Gill Sans MT"/>
          <w:sz w:val="26"/>
          <w:szCs w:val="26"/>
        </w:rPr>
        <w:t>for today.</w:t>
      </w:r>
    </w:p>
    <w:p w14:paraId="1B30C7E7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397198CC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And suddenly I felt really depressed.</w:t>
      </w:r>
    </w:p>
    <w:p w14:paraId="55FFA692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4BA60E6C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Just when we’re looking forward to Christmas,</w:t>
      </w:r>
    </w:p>
    <w:p w14:paraId="3C8427D7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34F93E72" w14:textId="77777777" w:rsidR="00163A6C" w:rsidRDefault="00163A6C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Just when we’re </w:t>
      </w:r>
      <w:r w:rsidR="0001539B">
        <w:rPr>
          <w:rFonts w:ascii="Gill Sans MT" w:hAnsi="Gill Sans MT"/>
          <w:sz w:val="26"/>
          <w:szCs w:val="26"/>
        </w:rPr>
        <w:t>getting excited, suddenly we encounter this difficult block of teaching from Joh</w:t>
      </w:r>
      <w:r w:rsidR="00E16255">
        <w:rPr>
          <w:rFonts w:ascii="Gill Sans MT" w:hAnsi="Gill Sans MT"/>
          <w:sz w:val="26"/>
          <w:szCs w:val="26"/>
        </w:rPr>
        <w:t xml:space="preserve">n </w:t>
      </w:r>
      <w:r w:rsidR="0001539B">
        <w:rPr>
          <w:rFonts w:ascii="Gill Sans MT" w:hAnsi="Gill Sans MT"/>
          <w:sz w:val="26"/>
          <w:szCs w:val="26"/>
        </w:rPr>
        <w:t>the Baptist.</w:t>
      </w:r>
    </w:p>
    <w:p w14:paraId="58DD5F00" w14:textId="77777777" w:rsidR="003158B2" w:rsidRDefault="003158B2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3F9256B2" w14:textId="48EBA9F8" w:rsidR="003158B2" w:rsidRDefault="003158B2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A teaching that seems </w:t>
      </w:r>
      <w:r w:rsidR="001328CB">
        <w:rPr>
          <w:rFonts w:ascii="Gill Sans MT" w:hAnsi="Gill Sans MT"/>
          <w:sz w:val="26"/>
          <w:szCs w:val="26"/>
        </w:rPr>
        <w:t>somewhat</w:t>
      </w:r>
      <w:r w:rsidR="00D866C8">
        <w:rPr>
          <w:rFonts w:ascii="Gill Sans MT" w:hAnsi="Gill Sans MT"/>
          <w:sz w:val="26"/>
          <w:szCs w:val="26"/>
        </w:rPr>
        <w:t xml:space="preserve"> at</w:t>
      </w:r>
      <w:r w:rsidR="001328CB">
        <w:rPr>
          <w:rFonts w:ascii="Gill Sans MT" w:hAnsi="Gill Sans MT"/>
          <w:sz w:val="26"/>
          <w:szCs w:val="26"/>
        </w:rPr>
        <w:t xml:space="preserve"> </w:t>
      </w:r>
      <w:r>
        <w:rPr>
          <w:rFonts w:ascii="Gill Sans MT" w:hAnsi="Gill Sans MT"/>
          <w:sz w:val="26"/>
          <w:szCs w:val="26"/>
        </w:rPr>
        <w:t xml:space="preserve">odds with the joy that </w:t>
      </w:r>
      <w:r w:rsidR="001328CB">
        <w:rPr>
          <w:rFonts w:ascii="Gill Sans MT" w:hAnsi="Gill Sans MT"/>
          <w:sz w:val="26"/>
          <w:szCs w:val="26"/>
        </w:rPr>
        <w:t>i</w:t>
      </w:r>
      <w:r>
        <w:rPr>
          <w:rFonts w:ascii="Gill Sans MT" w:hAnsi="Gill Sans MT"/>
          <w:sz w:val="26"/>
          <w:szCs w:val="26"/>
        </w:rPr>
        <w:t xml:space="preserve">s </w:t>
      </w:r>
      <w:r w:rsidR="001328CB">
        <w:rPr>
          <w:rFonts w:ascii="Gill Sans MT" w:hAnsi="Gill Sans MT"/>
          <w:sz w:val="26"/>
          <w:szCs w:val="26"/>
        </w:rPr>
        <w:t xml:space="preserve">meant to be felt today. </w:t>
      </w:r>
    </w:p>
    <w:p w14:paraId="6C14C061" w14:textId="77777777" w:rsidR="00FA318C" w:rsidRDefault="00FA318C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732541A5" w14:textId="77777777" w:rsidR="00681832" w:rsidRDefault="00681832" w:rsidP="00681832">
      <w:pPr>
        <w:pStyle w:val="NoSpacing"/>
        <w:rPr>
          <w:rFonts w:ascii="Gill Sans MT" w:hAnsi="Gill Sans MT"/>
          <w:sz w:val="26"/>
          <w:szCs w:val="26"/>
        </w:rPr>
      </w:pPr>
    </w:p>
    <w:p w14:paraId="7754533F" w14:textId="77777777" w:rsidR="00681832" w:rsidRDefault="00681832" w:rsidP="0068183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So, you might want to look at the reading in your orders of service.</w:t>
      </w:r>
    </w:p>
    <w:p w14:paraId="790A7EE9" w14:textId="77777777" w:rsidR="00681832" w:rsidRDefault="00681832" w:rsidP="00681832">
      <w:pPr>
        <w:pStyle w:val="NoSpacing"/>
        <w:rPr>
          <w:rFonts w:ascii="Gill Sans MT" w:hAnsi="Gill Sans MT"/>
          <w:sz w:val="26"/>
          <w:szCs w:val="26"/>
        </w:rPr>
      </w:pPr>
    </w:p>
    <w:p w14:paraId="22B3A78F" w14:textId="77777777" w:rsidR="00681832" w:rsidRDefault="00681832" w:rsidP="0068183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Luke 3.7-18</w:t>
      </w:r>
    </w:p>
    <w:p w14:paraId="612FD69D" w14:textId="77777777" w:rsidR="00564EA7" w:rsidRDefault="00564EA7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034931AF" w14:textId="77777777" w:rsidR="00681832" w:rsidRDefault="00681832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2A03C896" w14:textId="77777777" w:rsidR="00FA318C" w:rsidRDefault="00FA318C" w:rsidP="00FA318C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John the Baptist’s teachings follow the wider theme of repentance that we’ve been exploring for the last couple of weeks.</w:t>
      </w:r>
    </w:p>
    <w:p w14:paraId="6E32FD4E" w14:textId="77777777" w:rsidR="00FA318C" w:rsidRDefault="00FA318C" w:rsidP="00FA318C">
      <w:pPr>
        <w:pStyle w:val="NoSpacing"/>
        <w:rPr>
          <w:rFonts w:ascii="Gill Sans MT" w:hAnsi="Gill Sans MT"/>
          <w:sz w:val="26"/>
          <w:szCs w:val="26"/>
        </w:rPr>
      </w:pPr>
    </w:p>
    <w:p w14:paraId="352C8FE0" w14:textId="77777777" w:rsidR="00FA318C" w:rsidRDefault="00FA318C" w:rsidP="00FA318C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Last week and the week before, Susi and</w:t>
      </w:r>
      <w:r w:rsidR="00F2121D">
        <w:rPr>
          <w:rFonts w:ascii="Gill Sans MT" w:hAnsi="Gill Sans MT"/>
          <w:sz w:val="26"/>
          <w:szCs w:val="26"/>
        </w:rPr>
        <w:t xml:space="preserve"> I </w:t>
      </w:r>
      <w:r>
        <w:rPr>
          <w:rFonts w:ascii="Gill Sans MT" w:hAnsi="Gill Sans MT"/>
          <w:sz w:val="26"/>
          <w:szCs w:val="26"/>
        </w:rPr>
        <w:t>looked at what repentance was:</w:t>
      </w:r>
    </w:p>
    <w:p w14:paraId="099845A4" w14:textId="77777777" w:rsidR="00FA318C" w:rsidRDefault="00FA318C" w:rsidP="00FA318C">
      <w:pPr>
        <w:pStyle w:val="NoSpacing"/>
        <w:rPr>
          <w:rFonts w:ascii="Gill Sans MT" w:hAnsi="Gill Sans MT"/>
          <w:sz w:val="26"/>
          <w:szCs w:val="26"/>
        </w:rPr>
      </w:pPr>
    </w:p>
    <w:p w14:paraId="31B46013" w14:textId="77777777" w:rsidR="00FA318C" w:rsidRDefault="00FA318C" w:rsidP="00FA318C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 letting go, a turning aside, a return to God.</w:t>
      </w:r>
    </w:p>
    <w:p w14:paraId="6FD674EB" w14:textId="77777777" w:rsidR="00FA318C" w:rsidRDefault="00FA318C" w:rsidP="00FA318C">
      <w:pPr>
        <w:pStyle w:val="NoSpacing"/>
        <w:rPr>
          <w:rFonts w:ascii="Gill Sans MT" w:hAnsi="Gill Sans MT"/>
          <w:sz w:val="26"/>
          <w:szCs w:val="26"/>
        </w:rPr>
      </w:pPr>
    </w:p>
    <w:p w14:paraId="1150482C" w14:textId="77777777" w:rsidR="00FA318C" w:rsidRDefault="00FA318C" w:rsidP="00FA318C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And I don’t know about you, but in the middle of all this excitement about Christmas, focusing on repentance can feel we’re brought back down to earth with a bump.</w:t>
      </w:r>
    </w:p>
    <w:p w14:paraId="4FED6992" w14:textId="77777777" w:rsidR="00FA318C" w:rsidRDefault="00FA318C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61F7D89C" w14:textId="77777777" w:rsidR="003158B2" w:rsidRDefault="003158B2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7C3DB8F4" w14:textId="77777777" w:rsidR="000E5810" w:rsidRDefault="000E5810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66ED5223" w14:textId="77777777" w:rsidR="000E5810" w:rsidRDefault="000E5810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But of course </w:t>
      </w:r>
      <w:r w:rsidR="006C673F">
        <w:rPr>
          <w:rFonts w:ascii="Gill Sans MT" w:hAnsi="Gill Sans MT"/>
          <w:sz w:val="26"/>
          <w:szCs w:val="26"/>
        </w:rPr>
        <w:t>the reading is meant to do precisely that</w:t>
      </w:r>
      <w:r>
        <w:rPr>
          <w:rFonts w:ascii="Gill Sans MT" w:hAnsi="Gill Sans MT"/>
          <w:sz w:val="26"/>
          <w:szCs w:val="26"/>
        </w:rPr>
        <w:t>,</w:t>
      </w:r>
    </w:p>
    <w:p w14:paraId="3974FF54" w14:textId="77777777" w:rsidR="00681832" w:rsidRDefault="00681832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58740198" w14:textId="77777777" w:rsidR="00681832" w:rsidRDefault="00681832" w:rsidP="00681832">
      <w:pPr>
        <w:pStyle w:val="NoSpacing"/>
        <w:rPr>
          <w:rFonts w:ascii="Gill Sans MT" w:hAnsi="Gill Sans MT"/>
          <w:sz w:val="26"/>
          <w:szCs w:val="26"/>
        </w:rPr>
      </w:pPr>
    </w:p>
    <w:p w14:paraId="756E1A61" w14:textId="77777777" w:rsidR="00681832" w:rsidRDefault="00681832" w:rsidP="00681832">
      <w:pPr>
        <w:pStyle w:val="NoSpacing"/>
        <w:rPr>
          <w:rFonts w:ascii="Gill Sans MT" w:hAnsi="Gill Sans MT"/>
          <w:i/>
          <w:sz w:val="26"/>
          <w:szCs w:val="26"/>
        </w:rPr>
      </w:pPr>
      <w:r w:rsidRPr="00681832">
        <w:rPr>
          <w:rFonts w:ascii="Gill Sans MT" w:hAnsi="Gill Sans MT"/>
          <w:sz w:val="26"/>
          <w:szCs w:val="26"/>
        </w:rPr>
        <w:t xml:space="preserve">As one </w:t>
      </w:r>
      <w:r>
        <w:rPr>
          <w:rFonts w:ascii="Gill Sans MT" w:hAnsi="Gill Sans MT"/>
          <w:sz w:val="26"/>
          <w:szCs w:val="26"/>
        </w:rPr>
        <w:t>s</w:t>
      </w:r>
      <w:r w:rsidRPr="00681832">
        <w:rPr>
          <w:rFonts w:ascii="Gill Sans MT" w:hAnsi="Gill Sans MT"/>
          <w:sz w:val="26"/>
          <w:szCs w:val="26"/>
        </w:rPr>
        <w:t>ch</w:t>
      </w:r>
      <w:r>
        <w:rPr>
          <w:rFonts w:ascii="Gill Sans MT" w:hAnsi="Gill Sans MT"/>
          <w:sz w:val="26"/>
          <w:szCs w:val="26"/>
        </w:rPr>
        <w:t xml:space="preserve">olar puts it </w:t>
      </w:r>
      <w:r>
        <w:rPr>
          <w:rFonts w:ascii="Gill Sans MT" w:hAnsi="Gill Sans MT"/>
          <w:i/>
          <w:sz w:val="26"/>
          <w:szCs w:val="26"/>
        </w:rPr>
        <w:t>“Faithful and fruitful arrival at the manger will be possible only after the careful self-examination and recommitment called for by John.”</w:t>
      </w:r>
    </w:p>
    <w:p w14:paraId="1BF6E63D" w14:textId="77777777" w:rsidR="00681832" w:rsidRDefault="00681832" w:rsidP="00681832">
      <w:pPr>
        <w:pStyle w:val="NoSpacing"/>
        <w:rPr>
          <w:rFonts w:ascii="Gill Sans MT" w:hAnsi="Gill Sans MT"/>
          <w:i/>
          <w:sz w:val="26"/>
          <w:szCs w:val="26"/>
        </w:rPr>
      </w:pPr>
    </w:p>
    <w:p w14:paraId="69EB7452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08DA568B" w14:textId="77777777" w:rsidR="00117231" w:rsidRDefault="00117231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3B36C36D" w14:textId="77777777" w:rsidR="00117231" w:rsidRDefault="00117231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Christianity is a wonderful faith,</w:t>
      </w:r>
    </w:p>
    <w:p w14:paraId="3EF3F787" w14:textId="77777777" w:rsidR="00117231" w:rsidRDefault="00117231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306BC219" w14:textId="77777777" w:rsidR="00117231" w:rsidRDefault="00117231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The hope and salvation and the love of Christ outweighs everything.</w:t>
      </w:r>
    </w:p>
    <w:p w14:paraId="3101FA92" w14:textId="77777777" w:rsidR="00117231" w:rsidRDefault="00117231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33F68370" w14:textId="77777777" w:rsidR="00117231" w:rsidRDefault="00117231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But it is not an easy faith:</w:t>
      </w:r>
    </w:p>
    <w:p w14:paraId="131D35B5" w14:textId="77777777" w:rsidR="00117231" w:rsidRDefault="00117231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62A2284F" w14:textId="77777777" w:rsidR="00117231" w:rsidRDefault="00117231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There is a reason Christ told us to </w:t>
      </w:r>
      <w:r w:rsidR="008A5D9B">
        <w:rPr>
          <w:rFonts w:ascii="Gill Sans MT" w:hAnsi="Gill Sans MT"/>
          <w:sz w:val="26"/>
          <w:szCs w:val="26"/>
        </w:rPr>
        <w:t>t</w:t>
      </w:r>
      <w:r>
        <w:rPr>
          <w:rFonts w:ascii="Gill Sans MT" w:hAnsi="Gill Sans MT"/>
          <w:sz w:val="26"/>
          <w:szCs w:val="26"/>
        </w:rPr>
        <w:t>ake up our crosses and follow him.</w:t>
      </w:r>
    </w:p>
    <w:p w14:paraId="01F14A73" w14:textId="77777777" w:rsidR="00117231" w:rsidRDefault="00117231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20C1D8E6" w14:textId="77777777" w:rsidR="00117231" w:rsidRDefault="00117231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The way of the Messiah is not always a comfortable one.</w:t>
      </w:r>
    </w:p>
    <w:p w14:paraId="47AAAF19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7A0C1DC2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3DDE86D9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Are we too comfortable?</w:t>
      </w:r>
    </w:p>
    <w:p w14:paraId="1CE817EA" w14:textId="77777777" w:rsidR="00117231" w:rsidRDefault="00117231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0EEA20C3" w14:textId="77777777" w:rsidR="00097415" w:rsidRDefault="00B76310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And I ask that as it’s </w:t>
      </w:r>
      <w:r w:rsidR="00097415">
        <w:rPr>
          <w:rFonts w:ascii="Gill Sans MT" w:hAnsi="Gill Sans MT"/>
          <w:sz w:val="26"/>
          <w:szCs w:val="26"/>
        </w:rPr>
        <w:t>interesting to note who John is talking to:</w:t>
      </w:r>
    </w:p>
    <w:p w14:paraId="46F78785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2116D960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Verse 7</w:t>
      </w:r>
      <w:r w:rsidR="00B772C5">
        <w:rPr>
          <w:rFonts w:ascii="Gill Sans MT" w:hAnsi="Gill Sans MT"/>
          <w:sz w:val="26"/>
          <w:szCs w:val="26"/>
        </w:rPr>
        <w:t xml:space="preserve"> says</w:t>
      </w:r>
      <w:r>
        <w:rPr>
          <w:rFonts w:ascii="Gill Sans MT" w:hAnsi="Gill Sans MT"/>
          <w:sz w:val="26"/>
          <w:szCs w:val="26"/>
        </w:rPr>
        <w:t xml:space="preserve"> ‘he said to the </w:t>
      </w:r>
      <w:r w:rsidRPr="004F0197">
        <w:rPr>
          <w:rFonts w:ascii="Gill Sans MT" w:hAnsi="Gill Sans MT"/>
          <w:b/>
          <w:sz w:val="26"/>
          <w:szCs w:val="26"/>
        </w:rPr>
        <w:t xml:space="preserve">crowd </w:t>
      </w:r>
      <w:r>
        <w:rPr>
          <w:rFonts w:ascii="Gill Sans MT" w:hAnsi="Gill Sans MT"/>
          <w:sz w:val="26"/>
          <w:szCs w:val="26"/>
        </w:rPr>
        <w:t>who came out to be baptized by him.’</w:t>
      </w:r>
    </w:p>
    <w:p w14:paraId="049E0C79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3E513435" w14:textId="77777777" w:rsidR="004F0197" w:rsidRDefault="004F0197" w:rsidP="00097415">
      <w:pPr>
        <w:pStyle w:val="NoSpacing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The keyword there is </w:t>
      </w:r>
      <w:r>
        <w:rPr>
          <w:rFonts w:ascii="Gill Sans MT" w:hAnsi="Gill Sans MT"/>
          <w:b/>
          <w:sz w:val="26"/>
          <w:szCs w:val="26"/>
        </w:rPr>
        <w:t>the crowd.</w:t>
      </w:r>
    </w:p>
    <w:p w14:paraId="4C4C9C36" w14:textId="77777777" w:rsidR="006E4D11" w:rsidRDefault="006E4D11" w:rsidP="00097415">
      <w:pPr>
        <w:pStyle w:val="NoSpacing"/>
        <w:rPr>
          <w:rFonts w:ascii="Gill Sans MT" w:hAnsi="Gill Sans MT"/>
          <w:b/>
          <w:sz w:val="26"/>
          <w:szCs w:val="26"/>
        </w:rPr>
      </w:pPr>
    </w:p>
    <w:p w14:paraId="32119DFB" w14:textId="77777777" w:rsidR="006E4D11" w:rsidRPr="004F0197" w:rsidRDefault="006E4D11" w:rsidP="00097415">
      <w:pPr>
        <w:pStyle w:val="NoSpacing"/>
        <w:rPr>
          <w:rFonts w:ascii="Gill Sans MT" w:hAnsi="Gill Sans MT"/>
          <w:b/>
          <w:sz w:val="26"/>
          <w:szCs w:val="26"/>
        </w:rPr>
      </w:pPr>
    </w:p>
    <w:p w14:paraId="68E68245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He’s not just addressing the onlookers, or the scoffers,</w:t>
      </w:r>
    </w:p>
    <w:p w14:paraId="6E2073F8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6E0DE84D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He’s </w:t>
      </w:r>
      <w:r w:rsidR="006E4D11">
        <w:rPr>
          <w:rFonts w:ascii="Gill Sans MT" w:hAnsi="Gill Sans MT"/>
          <w:sz w:val="26"/>
          <w:szCs w:val="26"/>
        </w:rPr>
        <w:t xml:space="preserve">actually </w:t>
      </w:r>
      <w:r>
        <w:rPr>
          <w:rFonts w:ascii="Gill Sans MT" w:hAnsi="Gill Sans MT"/>
          <w:sz w:val="26"/>
          <w:szCs w:val="26"/>
        </w:rPr>
        <w:t xml:space="preserve">addressing those who </w:t>
      </w:r>
      <w:r w:rsidRPr="00377A7C">
        <w:rPr>
          <w:rFonts w:ascii="Gill Sans MT" w:hAnsi="Gill Sans MT"/>
          <w:b/>
          <w:sz w:val="26"/>
          <w:szCs w:val="26"/>
        </w:rPr>
        <w:t>want</w:t>
      </w:r>
      <w:r>
        <w:rPr>
          <w:rFonts w:ascii="Gill Sans MT" w:hAnsi="Gill Sans MT"/>
          <w:sz w:val="26"/>
          <w:szCs w:val="26"/>
        </w:rPr>
        <w:t xml:space="preserve"> to hear the message and who believe they belong.</w:t>
      </w:r>
    </w:p>
    <w:p w14:paraId="2695D1E1" w14:textId="77777777" w:rsidR="00A0658F" w:rsidRDefault="00A0658F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5CA15A9C" w14:textId="77777777" w:rsidR="00A0658F" w:rsidRDefault="008066DE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And he insul</w:t>
      </w:r>
      <w:r w:rsidR="00A0658F">
        <w:rPr>
          <w:rFonts w:ascii="Gill Sans MT" w:hAnsi="Gill Sans MT"/>
          <w:sz w:val="26"/>
          <w:szCs w:val="26"/>
        </w:rPr>
        <w:t>ts them: “you brood of vipers!”</w:t>
      </w:r>
    </w:p>
    <w:p w14:paraId="351E0384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5B79A78F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Talk about getting their attention!</w:t>
      </w:r>
    </w:p>
    <w:p w14:paraId="651DF329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49066068" w14:textId="77777777" w:rsidR="00377A7C" w:rsidRDefault="00D7586D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Imagine if I </w:t>
      </w:r>
      <w:r w:rsidR="00097415">
        <w:rPr>
          <w:rFonts w:ascii="Gill Sans MT" w:hAnsi="Gill Sans MT"/>
          <w:sz w:val="26"/>
          <w:szCs w:val="26"/>
        </w:rPr>
        <w:t xml:space="preserve">suddenly </w:t>
      </w:r>
      <w:r>
        <w:rPr>
          <w:rFonts w:ascii="Gill Sans MT" w:hAnsi="Gill Sans MT"/>
          <w:sz w:val="26"/>
          <w:szCs w:val="26"/>
        </w:rPr>
        <w:t>started a sermon by calling you</w:t>
      </w:r>
      <w:r w:rsidR="00377A7C">
        <w:rPr>
          <w:rFonts w:ascii="Gill Sans MT" w:hAnsi="Gill Sans MT"/>
          <w:sz w:val="26"/>
          <w:szCs w:val="26"/>
        </w:rPr>
        <w:t xml:space="preserve"> who wish to belong,</w:t>
      </w:r>
    </w:p>
    <w:p w14:paraId="14AD60EF" w14:textId="77777777" w:rsidR="00377A7C" w:rsidRDefault="00377A7C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5A6C5A8F" w14:textId="77777777" w:rsidR="00097415" w:rsidRDefault="00D7586D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a </w:t>
      </w:r>
      <w:r w:rsidR="00097415">
        <w:rPr>
          <w:rFonts w:ascii="Gill Sans MT" w:hAnsi="Gill Sans MT"/>
          <w:sz w:val="26"/>
          <w:szCs w:val="26"/>
        </w:rPr>
        <w:t>brood of vipers!</w:t>
      </w:r>
    </w:p>
    <w:p w14:paraId="09DB0076" w14:textId="77777777" w:rsidR="00D7586D" w:rsidRDefault="00D7586D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31AD608C" w14:textId="77777777" w:rsidR="00D7586D" w:rsidRDefault="00D7586D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(Don’t worry, I’m nice, I won’t do that!)</w:t>
      </w:r>
    </w:p>
    <w:p w14:paraId="635D9EBE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199FCE98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22C56274" w14:textId="77777777" w:rsidR="00377A7C" w:rsidRDefault="00377A7C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But it begs the question as w</w:t>
      </w:r>
      <w:r w:rsidR="00896C39">
        <w:rPr>
          <w:rFonts w:ascii="Gill Sans MT" w:hAnsi="Gill Sans MT"/>
          <w:sz w:val="26"/>
          <w:szCs w:val="26"/>
        </w:rPr>
        <w:t xml:space="preserve">hy John </w:t>
      </w:r>
      <w:r>
        <w:rPr>
          <w:rFonts w:ascii="Gill Sans MT" w:hAnsi="Gill Sans MT"/>
          <w:sz w:val="26"/>
          <w:szCs w:val="26"/>
        </w:rPr>
        <w:t xml:space="preserve">is </w:t>
      </w:r>
      <w:r w:rsidR="00896C39">
        <w:rPr>
          <w:rFonts w:ascii="Gill Sans MT" w:hAnsi="Gill Sans MT"/>
          <w:sz w:val="26"/>
          <w:szCs w:val="26"/>
        </w:rPr>
        <w:t xml:space="preserve">criticising these people who have turned up? </w:t>
      </w:r>
    </w:p>
    <w:p w14:paraId="095ECFB0" w14:textId="77777777" w:rsidR="00377A7C" w:rsidRDefault="00377A7C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15525AB9" w14:textId="77777777" w:rsidR="0032095D" w:rsidRDefault="0032095D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136F1F23" w14:textId="77777777" w:rsidR="00097415" w:rsidRDefault="00896C39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Isn’t he insulting the very people he should be commending?</w:t>
      </w:r>
    </w:p>
    <w:p w14:paraId="290A3079" w14:textId="77777777" w:rsidR="00377A7C" w:rsidRDefault="00377A7C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06F252A0" w14:textId="77777777" w:rsidR="0032095D" w:rsidRDefault="00896C39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Well, h</w:t>
      </w:r>
      <w:r w:rsidR="00667512">
        <w:rPr>
          <w:rFonts w:ascii="Gill Sans MT" w:hAnsi="Gill Sans MT"/>
          <w:sz w:val="26"/>
          <w:szCs w:val="26"/>
        </w:rPr>
        <w:t>e says</w:t>
      </w:r>
      <w:r w:rsidR="0032095D">
        <w:rPr>
          <w:rFonts w:ascii="Gill Sans MT" w:hAnsi="Gill Sans MT"/>
          <w:sz w:val="26"/>
          <w:szCs w:val="26"/>
        </w:rPr>
        <w:t xml:space="preserve">:   </w:t>
      </w:r>
    </w:p>
    <w:p w14:paraId="19586E3D" w14:textId="77777777" w:rsidR="0032095D" w:rsidRDefault="0032095D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7089D0C8" w14:textId="77777777" w:rsidR="00251163" w:rsidRDefault="00667512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 ‘do not begin to say to yourselves “we have Abraham as our ancestor”</w:t>
      </w:r>
      <w:r w:rsidR="00251163">
        <w:rPr>
          <w:rFonts w:ascii="Gill Sans MT" w:hAnsi="Gill Sans MT"/>
          <w:sz w:val="26"/>
          <w:szCs w:val="26"/>
        </w:rPr>
        <w:t xml:space="preserve"> </w:t>
      </w:r>
    </w:p>
    <w:p w14:paraId="721B7274" w14:textId="77777777" w:rsidR="00251163" w:rsidRDefault="00251163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2202B844" w14:textId="77777777" w:rsidR="007D413B" w:rsidRDefault="00E013A4" w:rsidP="007D413B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He is criticising them because they </w:t>
      </w:r>
      <w:r w:rsidR="007D413B">
        <w:rPr>
          <w:rFonts w:ascii="Gill Sans MT" w:hAnsi="Gill Sans MT"/>
          <w:sz w:val="26"/>
          <w:szCs w:val="26"/>
        </w:rPr>
        <w:t>think that they’re OK simply be</w:t>
      </w:r>
      <w:r>
        <w:rPr>
          <w:rFonts w:ascii="Gill Sans MT" w:hAnsi="Gill Sans MT"/>
          <w:sz w:val="26"/>
          <w:szCs w:val="26"/>
        </w:rPr>
        <w:t xml:space="preserve">cause they are the descendents </w:t>
      </w:r>
      <w:r w:rsidR="007D413B">
        <w:rPr>
          <w:rFonts w:ascii="Gill Sans MT" w:hAnsi="Gill Sans MT"/>
          <w:sz w:val="26"/>
          <w:szCs w:val="26"/>
        </w:rPr>
        <w:t xml:space="preserve">of </w:t>
      </w:r>
      <w:r w:rsidR="008C3994">
        <w:rPr>
          <w:rFonts w:ascii="Gill Sans MT" w:hAnsi="Gill Sans MT"/>
          <w:sz w:val="26"/>
          <w:szCs w:val="26"/>
        </w:rPr>
        <w:t>Abraham</w:t>
      </w:r>
      <w:r w:rsidR="007D413B">
        <w:rPr>
          <w:rFonts w:ascii="Gill Sans MT" w:hAnsi="Gill Sans MT"/>
          <w:sz w:val="26"/>
          <w:szCs w:val="26"/>
        </w:rPr>
        <w:t>.</w:t>
      </w:r>
    </w:p>
    <w:p w14:paraId="5D63C060" w14:textId="77777777" w:rsidR="007D413B" w:rsidRDefault="007D413B" w:rsidP="007D413B">
      <w:pPr>
        <w:pStyle w:val="NoSpacing"/>
        <w:rPr>
          <w:rFonts w:ascii="Gill Sans MT" w:hAnsi="Gill Sans MT"/>
          <w:sz w:val="26"/>
          <w:szCs w:val="26"/>
        </w:rPr>
      </w:pPr>
    </w:p>
    <w:p w14:paraId="56D7FB24" w14:textId="77777777" w:rsidR="007D413B" w:rsidRDefault="007D413B" w:rsidP="007D413B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God’s chosen people,</w:t>
      </w:r>
    </w:p>
    <w:p w14:paraId="36CA6CDE" w14:textId="77777777" w:rsidR="007D413B" w:rsidRDefault="007D413B" w:rsidP="007D413B">
      <w:pPr>
        <w:pStyle w:val="NoSpacing"/>
        <w:rPr>
          <w:rFonts w:ascii="Gill Sans MT" w:hAnsi="Gill Sans MT"/>
          <w:sz w:val="26"/>
          <w:szCs w:val="26"/>
        </w:rPr>
      </w:pPr>
    </w:p>
    <w:p w14:paraId="0EBF63DB" w14:textId="77777777" w:rsidR="007D413B" w:rsidRDefault="007D413B" w:rsidP="007D413B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All they need to do is turn up, get baptized and all is OK.</w:t>
      </w:r>
    </w:p>
    <w:p w14:paraId="5F668EEA" w14:textId="77777777" w:rsidR="007D413B" w:rsidRDefault="007D413B" w:rsidP="007D413B">
      <w:pPr>
        <w:pStyle w:val="NoSpacing"/>
        <w:rPr>
          <w:rFonts w:ascii="Gill Sans MT" w:hAnsi="Gill Sans MT"/>
          <w:sz w:val="26"/>
          <w:szCs w:val="26"/>
        </w:rPr>
      </w:pPr>
    </w:p>
    <w:p w14:paraId="7C859659" w14:textId="77777777" w:rsidR="004059C7" w:rsidRDefault="004059C7" w:rsidP="007D413B">
      <w:pPr>
        <w:pStyle w:val="NoSpacing"/>
        <w:rPr>
          <w:rFonts w:ascii="Gill Sans MT" w:hAnsi="Gill Sans MT"/>
          <w:sz w:val="26"/>
          <w:szCs w:val="26"/>
        </w:rPr>
      </w:pPr>
    </w:p>
    <w:p w14:paraId="2BE5D164" w14:textId="77777777" w:rsidR="00F13030" w:rsidRDefault="00E013A4" w:rsidP="007D413B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Actually, John goes onto say that</w:t>
      </w:r>
      <w:r w:rsidR="00743CBF">
        <w:rPr>
          <w:rFonts w:ascii="Gill Sans MT" w:hAnsi="Gill Sans MT"/>
          <w:sz w:val="26"/>
          <w:szCs w:val="26"/>
        </w:rPr>
        <w:t xml:space="preserve"> ‘God is able from these </w:t>
      </w:r>
      <w:r w:rsidR="00CF21F8">
        <w:rPr>
          <w:rFonts w:ascii="Gill Sans MT" w:hAnsi="Gill Sans MT"/>
          <w:sz w:val="26"/>
          <w:szCs w:val="26"/>
        </w:rPr>
        <w:t>stones</w:t>
      </w:r>
      <w:r w:rsidR="00743CBF">
        <w:rPr>
          <w:rFonts w:ascii="Gill Sans MT" w:hAnsi="Gill Sans MT"/>
          <w:sz w:val="26"/>
          <w:szCs w:val="26"/>
        </w:rPr>
        <w:t xml:space="preserve"> to </w:t>
      </w:r>
      <w:r w:rsidR="00CF21F8">
        <w:rPr>
          <w:rFonts w:ascii="Gill Sans MT" w:hAnsi="Gill Sans MT"/>
          <w:sz w:val="26"/>
          <w:szCs w:val="26"/>
        </w:rPr>
        <w:t xml:space="preserve">raise </w:t>
      </w:r>
      <w:r w:rsidR="00743CBF">
        <w:rPr>
          <w:rFonts w:ascii="Gill Sans MT" w:hAnsi="Gill Sans MT"/>
          <w:sz w:val="26"/>
          <w:szCs w:val="26"/>
        </w:rPr>
        <w:t>up children to Abraham’</w:t>
      </w:r>
    </w:p>
    <w:p w14:paraId="2A9EA2F3" w14:textId="77777777" w:rsidR="00743CBF" w:rsidRDefault="00743CBF" w:rsidP="007D413B">
      <w:pPr>
        <w:pStyle w:val="NoSpacing"/>
        <w:rPr>
          <w:rFonts w:ascii="Gill Sans MT" w:hAnsi="Gill Sans MT"/>
          <w:sz w:val="26"/>
          <w:szCs w:val="26"/>
        </w:rPr>
      </w:pPr>
    </w:p>
    <w:p w14:paraId="22DE11E8" w14:textId="77777777" w:rsidR="00743CBF" w:rsidRDefault="00743CBF" w:rsidP="007D413B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As St. Paul will explain later in Romans 9-11, God’s promises have been widened,</w:t>
      </w:r>
    </w:p>
    <w:p w14:paraId="3C61ABA7" w14:textId="77777777" w:rsidR="00743CBF" w:rsidRDefault="00743CBF" w:rsidP="007D413B">
      <w:pPr>
        <w:pStyle w:val="NoSpacing"/>
        <w:rPr>
          <w:rFonts w:ascii="Gill Sans MT" w:hAnsi="Gill Sans MT"/>
          <w:sz w:val="26"/>
          <w:szCs w:val="26"/>
        </w:rPr>
      </w:pPr>
    </w:p>
    <w:p w14:paraId="0A02EC41" w14:textId="77777777" w:rsidR="00743CBF" w:rsidRPr="00F13030" w:rsidRDefault="00743CBF" w:rsidP="007D413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The </w:t>
      </w:r>
      <w:r w:rsidR="008F5858">
        <w:rPr>
          <w:rFonts w:ascii="Gill Sans MT" w:hAnsi="Gill Sans MT"/>
          <w:sz w:val="26"/>
          <w:szCs w:val="26"/>
        </w:rPr>
        <w:t>descendants</w:t>
      </w:r>
      <w:r>
        <w:rPr>
          <w:rFonts w:ascii="Gill Sans MT" w:hAnsi="Gill Sans MT"/>
          <w:sz w:val="26"/>
          <w:szCs w:val="26"/>
        </w:rPr>
        <w:t xml:space="preserve"> of Abraham are more than just those of that bloodline.</w:t>
      </w:r>
    </w:p>
    <w:p w14:paraId="2D2E3123" w14:textId="77777777" w:rsidR="004059C7" w:rsidRDefault="004059C7" w:rsidP="007D413B">
      <w:pPr>
        <w:pStyle w:val="NoSpacing"/>
        <w:rPr>
          <w:rFonts w:ascii="Gill Sans MT" w:hAnsi="Gill Sans MT"/>
          <w:sz w:val="26"/>
          <w:szCs w:val="26"/>
        </w:rPr>
      </w:pPr>
    </w:p>
    <w:p w14:paraId="601FD60B" w14:textId="77777777" w:rsidR="00FF329E" w:rsidRDefault="00FF329E" w:rsidP="007D413B">
      <w:pPr>
        <w:pStyle w:val="NoSpacing"/>
        <w:rPr>
          <w:rFonts w:ascii="Gill Sans MT" w:hAnsi="Gill Sans MT"/>
          <w:sz w:val="26"/>
          <w:szCs w:val="26"/>
        </w:rPr>
      </w:pPr>
    </w:p>
    <w:p w14:paraId="40634507" w14:textId="77777777" w:rsidR="007D413B" w:rsidRDefault="008F5858" w:rsidP="007D413B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But for John, even turning </w:t>
      </w:r>
      <w:r w:rsidR="00BD4A55">
        <w:rPr>
          <w:rFonts w:ascii="Gill Sans MT" w:hAnsi="Gill Sans MT"/>
          <w:sz w:val="26"/>
          <w:szCs w:val="26"/>
        </w:rPr>
        <w:t>u</w:t>
      </w:r>
      <w:r>
        <w:rPr>
          <w:rFonts w:ascii="Gill Sans MT" w:hAnsi="Gill Sans MT"/>
          <w:sz w:val="26"/>
          <w:szCs w:val="26"/>
        </w:rPr>
        <w:t>p for baptism is not enough.</w:t>
      </w:r>
    </w:p>
    <w:p w14:paraId="3B5C0000" w14:textId="77777777" w:rsidR="008F5858" w:rsidRDefault="008F5858" w:rsidP="007D413B">
      <w:pPr>
        <w:pStyle w:val="NoSpacing"/>
        <w:rPr>
          <w:rFonts w:ascii="Gill Sans MT" w:hAnsi="Gill Sans MT"/>
          <w:sz w:val="26"/>
          <w:szCs w:val="26"/>
        </w:rPr>
      </w:pPr>
    </w:p>
    <w:p w14:paraId="5378CD66" w14:textId="77777777" w:rsidR="008F5858" w:rsidRDefault="007956FC" w:rsidP="007D413B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What is key is </w:t>
      </w:r>
      <w:r w:rsidR="008F5858">
        <w:rPr>
          <w:rFonts w:ascii="Gill Sans MT" w:hAnsi="Gill Sans MT"/>
          <w:sz w:val="26"/>
          <w:szCs w:val="26"/>
        </w:rPr>
        <w:t>‘</w:t>
      </w:r>
      <w:r>
        <w:rPr>
          <w:rFonts w:ascii="Gill Sans MT" w:hAnsi="Gill Sans MT"/>
          <w:sz w:val="26"/>
          <w:szCs w:val="26"/>
        </w:rPr>
        <w:t>’</w:t>
      </w:r>
      <w:r w:rsidR="008F5858">
        <w:rPr>
          <w:rFonts w:ascii="Gill Sans MT" w:hAnsi="Gill Sans MT"/>
          <w:sz w:val="26"/>
          <w:szCs w:val="26"/>
        </w:rPr>
        <w:t>bear</w:t>
      </w:r>
      <w:r>
        <w:rPr>
          <w:rFonts w:ascii="Gill Sans MT" w:hAnsi="Gill Sans MT"/>
          <w:sz w:val="26"/>
          <w:szCs w:val="26"/>
        </w:rPr>
        <w:t>ing</w:t>
      </w:r>
      <w:r w:rsidR="008F5858">
        <w:rPr>
          <w:rFonts w:ascii="Gill Sans MT" w:hAnsi="Gill Sans MT"/>
          <w:sz w:val="26"/>
          <w:szCs w:val="26"/>
        </w:rPr>
        <w:t xml:space="preserve"> fruits worthy of repentance.’</w:t>
      </w:r>
      <w:r w:rsidR="00380D36">
        <w:rPr>
          <w:rFonts w:ascii="Gill Sans MT" w:hAnsi="Gill Sans MT"/>
          <w:sz w:val="26"/>
          <w:szCs w:val="26"/>
        </w:rPr>
        <w:t>’</w:t>
      </w:r>
    </w:p>
    <w:p w14:paraId="5C6CB43E" w14:textId="77777777" w:rsidR="00251163" w:rsidRDefault="00251163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514BA7D5" w14:textId="77777777" w:rsidR="00FF329E" w:rsidRPr="00E75A95" w:rsidRDefault="00E75A95" w:rsidP="00FF329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What is key is </w:t>
      </w:r>
      <w:r w:rsidR="00FF329E">
        <w:rPr>
          <w:rFonts w:ascii="Gill Sans MT" w:hAnsi="Gill Sans MT"/>
          <w:sz w:val="26"/>
          <w:szCs w:val="26"/>
        </w:rPr>
        <w:t>that repentance leads to a</w:t>
      </w:r>
      <w:r w:rsidR="00E6334B">
        <w:rPr>
          <w:rFonts w:ascii="Gill Sans MT" w:hAnsi="Gill Sans MT"/>
          <w:sz w:val="26"/>
          <w:szCs w:val="26"/>
        </w:rPr>
        <w:t xml:space="preserve"> changed nature and a</w:t>
      </w:r>
      <w:r w:rsidR="00FF329E">
        <w:rPr>
          <w:rFonts w:ascii="Gill Sans MT" w:hAnsi="Gill Sans MT"/>
          <w:sz w:val="26"/>
          <w:szCs w:val="26"/>
        </w:rPr>
        <w:t xml:space="preserve"> </w:t>
      </w:r>
      <w:r w:rsidR="00FF329E" w:rsidRPr="00FF329E">
        <w:rPr>
          <w:rFonts w:ascii="Gill Sans MT" w:hAnsi="Gill Sans MT"/>
          <w:b/>
          <w:sz w:val="26"/>
          <w:szCs w:val="26"/>
        </w:rPr>
        <w:t>generosity of spirit,</w:t>
      </w:r>
    </w:p>
    <w:p w14:paraId="5E727323" w14:textId="77777777" w:rsidR="00FF329E" w:rsidRDefault="00FF329E" w:rsidP="00FF329E">
      <w:pPr>
        <w:pStyle w:val="NoSpacing"/>
        <w:rPr>
          <w:rFonts w:ascii="Gill Sans MT" w:hAnsi="Gill Sans MT"/>
          <w:sz w:val="26"/>
          <w:szCs w:val="26"/>
        </w:rPr>
      </w:pPr>
    </w:p>
    <w:p w14:paraId="67B800F8" w14:textId="77777777" w:rsidR="00FD3800" w:rsidRDefault="00FD3800" w:rsidP="00FD3800">
      <w:pPr>
        <w:pStyle w:val="NoSpacing"/>
        <w:rPr>
          <w:rFonts w:ascii="Gill Sans MT" w:hAnsi="Gill Sans MT"/>
          <w:sz w:val="26"/>
          <w:szCs w:val="26"/>
        </w:rPr>
      </w:pPr>
    </w:p>
    <w:p w14:paraId="190A2295" w14:textId="77777777" w:rsidR="001E4A33" w:rsidRDefault="001E4A33" w:rsidP="00FD3800">
      <w:pPr>
        <w:pStyle w:val="NoSpacing"/>
        <w:rPr>
          <w:rFonts w:ascii="Gill Sans MT" w:hAnsi="Gill Sans MT"/>
          <w:sz w:val="26"/>
          <w:szCs w:val="26"/>
        </w:rPr>
      </w:pPr>
    </w:p>
    <w:p w14:paraId="34DD649A" w14:textId="77777777" w:rsidR="001E4A33" w:rsidRDefault="00E75A95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F</w:t>
      </w:r>
      <w:r w:rsidR="001E4A33">
        <w:rPr>
          <w:rFonts w:ascii="Gill Sans MT" w:hAnsi="Gill Sans MT"/>
          <w:sz w:val="26"/>
          <w:szCs w:val="26"/>
        </w:rPr>
        <w:t>or John,</w:t>
      </w:r>
    </w:p>
    <w:p w14:paraId="2C6943CF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5D5B2A33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How we handle our riches and material wealth,</w:t>
      </w:r>
    </w:p>
    <w:p w14:paraId="0D6EC3BE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6D580200" w14:textId="2DF4681D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How we live with neighbour</w:t>
      </w:r>
      <w:r w:rsidR="00141200">
        <w:rPr>
          <w:rFonts w:ascii="Gill Sans MT" w:hAnsi="Gill Sans MT"/>
          <w:sz w:val="26"/>
          <w:szCs w:val="26"/>
        </w:rPr>
        <w:t>s</w:t>
      </w:r>
      <w:r>
        <w:rPr>
          <w:rFonts w:ascii="Gill Sans MT" w:hAnsi="Gill Sans MT"/>
          <w:sz w:val="26"/>
          <w:szCs w:val="26"/>
        </w:rPr>
        <w:t xml:space="preserve"> </w:t>
      </w:r>
    </w:p>
    <w:p w14:paraId="645199C2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298486B6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Those fruits of our repentance,</w:t>
      </w:r>
    </w:p>
    <w:p w14:paraId="5C30C8C9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5693AA99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Those are the things that truly matter.</w:t>
      </w:r>
    </w:p>
    <w:p w14:paraId="7A0498C7" w14:textId="77777777" w:rsidR="00611747" w:rsidRDefault="00611747" w:rsidP="00611747">
      <w:pPr>
        <w:pStyle w:val="NoSpacing"/>
        <w:rPr>
          <w:rFonts w:ascii="Gill Sans MT" w:hAnsi="Gill Sans MT"/>
          <w:sz w:val="26"/>
          <w:szCs w:val="26"/>
        </w:rPr>
      </w:pPr>
    </w:p>
    <w:p w14:paraId="1D660B66" w14:textId="77777777" w:rsidR="00611747" w:rsidRDefault="00611747" w:rsidP="00611747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Saint Augustine once said of this passage that ‘</w:t>
      </w:r>
      <w:r w:rsidRPr="000323EF">
        <w:rPr>
          <w:rFonts w:ascii="Gill Sans MT" w:hAnsi="Gill Sans MT"/>
          <w:i/>
          <w:sz w:val="26"/>
          <w:szCs w:val="26"/>
        </w:rPr>
        <w:t>repentance will not appear to be of much use to us if works of mercy do not accompany.’</w:t>
      </w:r>
    </w:p>
    <w:p w14:paraId="6ECFFA54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3BC36426" w14:textId="77777777" w:rsidR="000323EF" w:rsidRDefault="000323EF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That’s a challenge.</w:t>
      </w:r>
    </w:p>
    <w:p w14:paraId="51E5D48E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791821C0" w14:textId="77777777" w:rsidR="001E4A33" w:rsidRDefault="000323EF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But </w:t>
      </w:r>
      <w:r w:rsidR="00611747">
        <w:rPr>
          <w:rFonts w:ascii="Gill Sans MT" w:hAnsi="Gill Sans MT"/>
          <w:sz w:val="26"/>
          <w:szCs w:val="26"/>
        </w:rPr>
        <w:t>n</w:t>
      </w:r>
      <w:r w:rsidR="001E4A33">
        <w:rPr>
          <w:rFonts w:ascii="Gill Sans MT" w:hAnsi="Gill Sans MT"/>
          <w:sz w:val="26"/>
          <w:szCs w:val="26"/>
        </w:rPr>
        <w:t xml:space="preserve">ote what </w:t>
      </w:r>
      <w:r>
        <w:rPr>
          <w:rFonts w:ascii="Gill Sans MT" w:hAnsi="Gill Sans MT"/>
          <w:sz w:val="26"/>
          <w:szCs w:val="26"/>
        </w:rPr>
        <w:t xml:space="preserve">John </w:t>
      </w:r>
      <w:r w:rsidR="001E4A33">
        <w:rPr>
          <w:rFonts w:ascii="Gill Sans MT" w:hAnsi="Gill Sans MT"/>
          <w:sz w:val="26"/>
          <w:szCs w:val="26"/>
        </w:rPr>
        <w:t>says:</w:t>
      </w:r>
    </w:p>
    <w:p w14:paraId="2DD3BE9C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2F4423E4" w14:textId="77777777" w:rsidR="000323EF" w:rsidRDefault="000323EF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6421A4AA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“whoever has two coats must share with anyone who has none”</w:t>
      </w:r>
    </w:p>
    <w:p w14:paraId="79B6E87E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790228B3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“Whoever has food must do likewise.”</w:t>
      </w:r>
    </w:p>
    <w:p w14:paraId="62E04FD7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5263CBD6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It’s not a call to give </w:t>
      </w:r>
      <w:r>
        <w:rPr>
          <w:rFonts w:ascii="Gill Sans MT" w:hAnsi="Gill Sans MT"/>
          <w:b/>
          <w:sz w:val="26"/>
          <w:szCs w:val="26"/>
        </w:rPr>
        <w:t xml:space="preserve">everything, </w:t>
      </w:r>
      <w:r>
        <w:rPr>
          <w:rFonts w:ascii="Gill Sans MT" w:hAnsi="Gill Sans MT"/>
          <w:sz w:val="26"/>
          <w:szCs w:val="26"/>
        </w:rPr>
        <w:t>it’s a call to do away with the excess.</w:t>
      </w:r>
    </w:p>
    <w:p w14:paraId="598FBDB0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7A6CE6D2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That’s what repentance is: a return back to only that which matters.</w:t>
      </w:r>
    </w:p>
    <w:p w14:paraId="3EDFF6FB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3112DC38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And at Christmas, with all its excess and waste, that is a timely message.</w:t>
      </w:r>
    </w:p>
    <w:p w14:paraId="3B970C70" w14:textId="77777777" w:rsidR="001E4A33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2CC4F217" w14:textId="77777777" w:rsidR="001E4A33" w:rsidRPr="00A53E41" w:rsidRDefault="001E4A33" w:rsidP="001E4A33">
      <w:pPr>
        <w:pStyle w:val="NoSpacing"/>
        <w:rPr>
          <w:rFonts w:ascii="Gill Sans MT" w:hAnsi="Gill Sans MT"/>
          <w:sz w:val="26"/>
          <w:szCs w:val="26"/>
        </w:rPr>
      </w:pPr>
    </w:p>
    <w:p w14:paraId="1A88282F" w14:textId="77777777" w:rsidR="001E4A33" w:rsidRDefault="001E4A33" w:rsidP="00FD3800">
      <w:pPr>
        <w:pStyle w:val="NoSpacing"/>
        <w:rPr>
          <w:rFonts w:ascii="Gill Sans MT" w:hAnsi="Gill Sans MT"/>
          <w:sz w:val="26"/>
          <w:szCs w:val="26"/>
        </w:rPr>
      </w:pPr>
    </w:p>
    <w:p w14:paraId="747A6604" w14:textId="77777777" w:rsidR="00611747" w:rsidRDefault="00611747" w:rsidP="00FD3800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Now, </w:t>
      </w:r>
      <w:r w:rsidR="00893541">
        <w:rPr>
          <w:rFonts w:ascii="Gill Sans MT" w:hAnsi="Gill Sans MT"/>
          <w:sz w:val="26"/>
          <w:szCs w:val="26"/>
        </w:rPr>
        <w:t>this</w:t>
      </w:r>
      <w:r>
        <w:rPr>
          <w:rFonts w:ascii="Gill Sans MT" w:hAnsi="Gill Sans MT"/>
          <w:sz w:val="26"/>
          <w:szCs w:val="26"/>
        </w:rPr>
        <w:t xml:space="preserve"> </w:t>
      </w:r>
      <w:r w:rsidR="00893541">
        <w:rPr>
          <w:rFonts w:ascii="Gill Sans MT" w:hAnsi="Gill Sans MT"/>
          <w:sz w:val="26"/>
          <w:szCs w:val="26"/>
        </w:rPr>
        <w:t xml:space="preserve">presents </w:t>
      </w:r>
      <w:r>
        <w:rPr>
          <w:rFonts w:ascii="Gill Sans MT" w:hAnsi="Gill Sans MT"/>
          <w:sz w:val="26"/>
          <w:szCs w:val="26"/>
        </w:rPr>
        <w:t>another challenge to us:</w:t>
      </w:r>
    </w:p>
    <w:p w14:paraId="16A8AA95" w14:textId="77777777" w:rsidR="00611747" w:rsidRDefault="00611747" w:rsidP="00FD3800">
      <w:pPr>
        <w:pStyle w:val="NoSpacing"/>
        <w:rPr>
          <w:rFonts w:ascii="Gill Sans MT" w:hAnsi="Gill Sans MT"/>
          <w:sz w:val="26"/>
          <w:szCs w:val="26"/>
        </w:rPr>
      </w:pPr>
    </w:p>
    <w:p w14:paraId="5FA4C4CF" w14:textId="77777777" w:rsidR="00611747" w:rsidRDefault="00611747" w:rsidP="00FD3800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Does this mean that we earn our place in God’s Kingdom?</w:t>
      </w:r>
    </w:p>
    <w:p w14:paraId="4F1F1942" w14:textId="77777777" w:rsidR="00611747" w:rsidRDefault="00611747" w:rsidP="00FD3800">
      <w:pPr>
        <w:pStyle w:val="NoSpacing"/>
        <w:rPr>
          <w:rFonts w:ascii="Gill Sans MT" w:hAnsi="Gill Sans MT"/>
          <w:sz w:val="26"/>
          <w:szCs w:val="26"/>
        </w:rPr>
      </w:pPr>
    </w:p>
    <w:p w14:paraId="7718CD91" w14:textId="77777777" w:rsidR="00097415" w:rsidRDefault="00611747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If you know anything of church history, a</w:t>
      </w:r>
      <w:r w:rsidR="00097415">
        <w:rPr>
          <w:rFonts w:ascii="Gill Sans MT" w:hAnsi="Gill Sans MT"/>
          <w:sz w:val="26"/>
          <w:szCs w:val="26"/>
        </w:rPr>
        <w:t xml:space="preserve"> big part of the reformation was the argument about the nature of salvation,</w:t>
      </w:r>
    </w:p>
    <w:p w14:paraId="0D9336A7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63A46BA0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Luther had that amazing moment of clarity where </w:t>
      </w:r>
      <w:r w:rsidR="003064C3">
        <w:rPr>
          <w:rFonts w:ascii="Gill Sans MT" w:hAnsi="Gill Sans MT"/>
          <w:sz w:val="26"/>
          <w:szCs w:val="26"/>
        </w:rPr>
        <w:t>he</w:t>
      </w:r>
      <w:r>
        <w:rPr>
          <w:rFonts w:ascii="Gill Sans MT" w:hAnsi="Gill Sans MT"/>
          <w:sz w:val="26"/>
          <w:szCs w:val="26"/>
        </w:rPr>
        <w:t xml:space="preserve"> knew </w:t>
      </w:r>
      <w:r w:rsidR="003064C3">
        <w:rPr>
          <w:rFonts w:ascii="Gill Sans MT" w:hAnsi="Gill Sans MT"/>
          <w:sz w:val="26"/>
          <w:szCs w:val="26"/>
        </w:rPr>
        <w:t xml:space="preserve">he was </w:t>
      </w:r>
      <w:r>
        <w:rPr>
          <w:rFonts w:ascii="Gill Sans MT" w:hAnsi="Gill Sans MT"/>
          <w:sz w:val="26"/>
          <w:szCs w:val="26"/>
        </w:rPr>
        <w:t xml:space="preserve">saved not by what </w:t>
      </w:r>
      <w:r w:rsidR="003064C3">
        <w:rPr>
          <w:rFonts w:ascii="Gill Sans MT" w:hAnsi="Gill Sans MT"/>
          <w:sz w:val="26"/>
          <w:szCs w:val="26"/>
        </w:rPr>
        <w:t xml:space="preserve">he </w:t>
      </w:r>
      <w:r>
        <w:rPr>
          <w:rFonts w:ascii="Gill Sans MT" w:hAnsi="Gill Sans MT"/>
          <w:sz w:val="26"/>
          <w:szCs w:val="26"/>
        </w:rPr>
        <w:t>did, but by God’s grace.</w:t>
      </w:r>
    </w:p>
    <w:p w14:paraId="35C1B37D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630F9E7F" w14:textId="77777777" w:rsidR="00BD4808" w:rsidRDefault="00BD4808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The reading today risks if we’re not careful of speaking against that.</w:t>
      </w:r>
    </w:p>
    <w:p w14:paraId="6940510A" w14:textId="77777777" w:rsidR="00BD4808" w:rsidRDefault="00BD4808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6371E3D8" w14:textId="77777777" w:rsidR="002B2C81" w:rsidRDefault="00BD4808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What it’s actually doing for us is highlighting the need to be transformed. </w:t>
      </w:r>
    </w:p>
    <w:p w14:paraId="233EAEEF" w14:textId="77777777" w:rsidR="002B2C81" w:rsidRDefault="002B2C81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36C9DC05" w14:textId="77777777" w:rsidR="00097415" w:rsidRDefault="002B2C81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And the risk is </w:t>
      </w:r>
      <w:r w:rsidR="00097415">
        <w:rPr>
          <w:rFonts w:ascii="Gill Sans MT" w:hAnsi="Gill Sans MT"/>
          <w:sz w:val="26"/>
          <w:szCs w:val="26"/>
        </w:rPr>
        <w:t>we get too comfortable.</w:t>
      </w:r>
    </w:p>
    <w:p w14:paraId="790A7372" w14:textId="77777777" w:rsidR="00611747" w:rsidRDefault="00611747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20FBCF22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7746026C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We risk saying ‘I’m saved by grace thank you very much. I don’t need to do anything.’</w:t>
      </w:r>
    </w:p>
    <w:p w14:paraId="53D7D67B" w14:textId="77777777" w:rsidR="00097415" w:rsidRDefault="00097415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1A4C003B" w14:textId="77777777" w:rsidR="00611747" w:rsidRDefault="00611747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Just like the people of John’s day believing they were OK because they were descendents of Abraham.</w:t>
      </w:r>
    </w:p>
    <w:p w14:paraId="70B19F36" w14:textId="77777777" w:rsidR="00611747" w:rsidRDefault="00611747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6935DB44" w14:textId="77777777" w:rsidR="00611747" w:rsidRDefault="00312528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What John is saying is that the </w:t>
      </w:r>
      <w:r w:rsidR="00611747">
        <w:rPr>
          <w:rFonts w:ascii="Gill Sans MT" w:hAnsi="Gill Sans MT"/>
          <w:sz w:val="26"/>
          <w:szCs w:val="26"/>
        </w:rPr>
        <w:t xml:space="preserve">of </w:t>
      </w:r>
      <w:r>
        <w:rPr>
          <w:rFonts w:ascii="Gill Sans MT" w:hAnsi="Gill Sans MT"/>
          <w:sz w:val="26"/>
          <w:szCs w:val="26"/>
        </w:rPr>
        <w:t xml:space="preserve">our </w:t>
      </w:r>
      <w:r w:rsidR="000779CC">
        <w:rPr>
          <w:rFonts w:ascii="Gill Sans MT" w:hAnsi="Gill Sans MT"/>
          <w:sz w:val="26"/>
          <w:szCs w:val="26"/>
        </w:rPr>
        <w:t>discipleship</w:t>
      </w:r>
      <w:r>
        <w:rPr>
          <w:rFonts w:ascii="Gill Sans MT" w:hAnsi="Gill Sans MT"/>
          <w:sz w:val="26"/>
          <w:szCs w:val="26"/>
        </w:rPr>
        <w:t xml:space="preserve"> </w:t>
      </w:r>
      <w:r w:rsidR="000779CC">
        <w:rPr>
          <w:rFonts w:ascii="Gill Sans MT" w:hAnsi="Gill Sans MT"/>
          <w:sz w:val="26"/>
          <w:szCs w:val="26"/>
        </w:rPr>
        <w:t xml:space="preserve">is </w:t>
      </w:r>
      <w:r w:rsidR="00611747">
        <w:rPr>
          <w:rFonts w:ascii="Gill Sans MT" w:hAnsi="Gill Sans MT"/>
          <w:sz w:val="26"/>
          <w:szCs w:val="26"/>
        </w:rPr>
        <w:t xml:space="preserve">that transformed and generous life. </w:t>
      </w:r>
    </w:p>
    <w:p w14:paraId="5229BB42" w14:textId="77777777" w:rsidR="00543847" w:rsidRDefault="00543847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2601C0F9" w14:textId="77777777" w:rsidR="00097415" w:rsidRDefault="00E62C5C" w:rsidP="00097415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Living </w:t>
      </w:r>
      <w:r w:rsidR="00194853">
        <w:rPr>
          <w:rFonts w:ascii="Gill Sans MT" w:hAnsi="Gill Sans MT"/>
          <w:sz w:val="26"/>
          <w:szCs w:val="26"/>
        </w:rPr>
        <w:t xml:space="preserve">a life </w:t>
      </w:r>
      <w:r w:rsidR="004D1818">
        <w:rPr>
          <w:rFonts w:ascii="Gill Sans MT" w:hAnsi="Gill Sans MT"/>
          <w:sz w:val="26"/>
          <w:szCs w:val="26"/>
        </w:rPr>
        <w:t xml:space="preserve">in line with </w:t>
      </w:r>
      <w:r w:rsidR="00194853">
        <w:rPr>
          <w:rFonts w:ascii="Gill Sans MT" w:hAnsi="Gill Sans MT"/>
          <w:sz w:val="26"/>
          <w:szCs w:val="26"/>
        </w:rPr>
        <w:t>that amazing calling</w:t>
      </w:r>
      <w:r w:rsidR="004D1818">
        <w:rPr>
          <w:rFonts w:ascii="Gill Sans MT" w:hAnsi="Gill Sans MT"/>
          <w:sz w:val="26"/>
          <w:szCs w:val="26"/>
        </w:rPr>
        <w:t xml:space="preserve"> that </w:t>
      </w:r>
      <w:r w:rsidR="00194853">
        <w:rPr>
          <w:rFonts w:ascii="Gill Sans MT" w:hAnsi="Gill Sans MT"/>
          <w:sz w:val="26"/>
          <w:szCs w:val="26"/>
        </w:rPr>
        <w:t>we have ans</w:t>
      </w:r>
      <w:r w:rsidR="004D1818">
        <w:rPr>
          <w:rFonts w:ascii="Gill Sans MT" w:hAnsi="Gill Sans MT"/>
          <w:sz w:val="26"/>
          <w:szCs w:val="26"/>
        </w:rPr>
        <w:t xml:space="preserve">wered by </w:t>
      </w:r>
      <w:r w:rsidR="00152AFA">
        <w:rPr>
          <w:rFonts w:ascii="Gill Sans MT" w:hAnsi="Gill Sans MT"/>
          <w:sz w:val="26"/>
          <w:szCs w:val="26"/>
        </w:rPr>
        <w:t>virtue</w:t>
      </w:r>
      <w:r w:rsidR="004D1818">
        <w:rPr>
          <w:rFonts w:ascii="Gill Sans MT" w:hAnsi="Gill Sans MT"/>
          <w:sz w:val="26"/>
          <w:szCs w:val="26"/>
        </w:rPr>
        <w:t xml:space="preserve"> of our baptism</w:t>
      </w:r>
      <w:r w:rsidR="00194853">
        <w:rPr>
          <w:rFonts w:ascii="Gill Sans MT" w:hAnsi="Gill Sans MT"/>
          <w:sz w:val="26"/>
          <w:szCs w:val="26"/>
        </w:rPr>
        <w:t>.</w:t>
      </w:r>
    </w:p>
    <w:p w14:paraId="2C54DCCF" w14:textId="77777777" w:rsidR="00194853" w:rsidRDefault="00194853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4EA7CE8F" w14:textId="77777777" w:rsidR="00194853" w:rsidRDefault="00194853" w:rsidP="00097415">
      <w:pPr>
        <w:pStyle w:val="NoSpacing"/>
        <w:rPr>
          <w:rFonts w:ascii="Gill Sans MT" w:hAnsi="Gill Sans MT"/>
          <w:sz w:val="26"/>
          <w:szCs w:val="26"/>
        </w:rPr>
      </w:pPr>
    </w:p>
    <w:p w14:paraId="16AC2A3B" w14:textId="77777777" w:rsidR="00B22020" w:rsidRDefault="00E971F6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In verse 16 John speaks ab</w:t>
      </w:r>
      <w:r w:rsidR="005E7C3A">
        <w:rPr>
          <w:rFonts w:ascii="Gill Sans MT" w:hAnsi="Gill Sans MT"/>
          <w:sz w:val="26"/>
          <w:szCs w:val="26"/>
        </w:rPr>
        <w:t xml:space="preserve">out </w:t>
      </w:r>
      <w:r w:rsidR="00B22020">
        <w:rPr>
          <w:rFonts w:ascii="Gill Sans MT" w:hAnsi="Gill Sans MT"/>
          <w:sz w:val="26"/>
          <w:szCs w:val="26"/>
        </w:rPr>
        <w:t>baptism</w:t>
      </w:r>
      <w:r w:rsidR="00194853">
        <w:rPr>
          <w:rFonts w:ascii="Gill Sans MT" w:hAnsi="Gill Sans MT"/>
          <w:sz w:val="26"/>
          <w:szCs w:val="26"/>
        </w:rPr>
        <w:t>.</w:t>
      </w:r>
    </w:p>
    <w:p w14:paraId="65DCCA96" w14:textId="77777777" w:rsidR="00B22020" w:rsidRDefault="00B22020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6254BC53" w14:textId="77777777" w:rsidR="00152AFA" w:rsidRDefault="00152AFA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67C9A234" w14:textId="77777777" w:rsidR="00152AFA" w:rsidRDefault="00152AFA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3D608DDE" w14:textId="77777777" w:rsidR="00B22020" w:rsidRDefault="00B22020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In a baptism, one of the things we do is anoint with oil.</w:t>
      </w:r>
    </w:p>
    <w:p w14:paraId="3C2F437B" w14:textId="77777777" w:rsidR="00B22020" w:rsidRDefault="00B22020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7C3CAA9C" w14:textId="77777777" w:rsidR="00B22020" w:rsidRDefault="00B22020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A mark that reminds </w:t>
      </w:r>
      <w:r w:rsidR="00A87FDB">
        <w:rPr>
          <w:rFonts w:ascii="Gill Sans MT" w:hAnsi="Gill Sans MT"/>
          <w:sz w:val="26"/>
          <w:szCs w:val="26"/>
        </w:rPr>
        <w:t xml:space="preserve">us </w:t>
      </w:r>
      <w:r>
        <w:rPr>
          <w:rFonts w:ascii="Gill Sans MT" w:hAnsi="Gill Sans MT"/>
          <w:sz w:val="26"/>
          <w:szCs w:val="26"/>
        </w:rPr>
        <w:t xml:space="preserve">that </w:t>
      </w:r>
      <w:r w:rsidR="00A87FDB">
        <w:rPr>
          <w:rFonts w:ascii="Gill Sans MT" w:hAnsi="Gill Sans MT"/>
          <w:sz w:val="26"/>
          <w:szCs w:val="26"/>
        </w:rPr>
        <w:t>we are forever owned by God,</w:t>
      </w:r>
    </w:p>
    <w:p w14:paraId="3E6A1636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06E2F30E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And that</w:t>
      </w:r>
      <w:r w:rsidR="00673BA9">
        <w:rPr>
          <w:rFonts w:ascii="Gill Sans MT" w:hAnsi="Gill Sans MT"/>
          <w:sz w:val="26"/>
          <w:szCs w:val="26"/>
        </w:rPr>
        <w:t>, enabled and strengthened by the Holy Spirit,</w:t>
      </w:r>
      <w:r>
        <w:rPr>
          <w:rFonts w:ascii="Gill Sans MT" w:hAnsi="Gill Sans MT"/>
          <w:sz w:val="26"/>
          <w:szCs w:val="26"/>
        </w:rPr>
        <w:t xml:space="preserve"> we are given a new course in life.</w:t>
      </w:r>
    </w:p>
    <w:p w14:paraId="4B9326F8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674ACB7D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The oil will fade and I describe it as an invisible badge.</w:t>
      </w:r>
    </w:p>
    <w:p w14:paraId="3B6D5A9E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6D3A41ED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Actually, it should always be visible.</w:t>
      </w:r>
    </w:p>
    <w:p w14:paraId="6F001BD4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7238823B" w14:textId="77777777" w:rsidR="007124BC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As Christians, our goal is for that mark of who we are and what we believe to be visible</w:t>
      </w:r>
      <w:r w:rsidR="007124BC">
        <w:rPr>
          <w:rFonts w:ascii="Gill Sans MT" w:hAnsi="Gill Sans MT"/>
          <w:sz w:val="26"/>
          <w:szCs w:val="26"/>
        </w:rPr>
        <w:t xml:space="preserve"> </w:t>
      </w:r>
    </w:p>
    <w:p w14:paraId="7CE91920" w14:textId="77777777" w:rsidR="007124BC" w:rsidRDefault="007124BC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1575DF08" w14:textId="77777777" w:rsidR="00A87FDB" w:rsidRDefault="007124BC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As </w:t>
      </w:r>
      <w:r w:rsidR="00A87FDB">
        <w:rPr>
          <w:rFonts w:ascii="Gill Sans MT" w:hAnsi="Gill Sans MT"/>
          <w:sz w:val="26"/>
          <w:szCs w:val="26"/>
        </w:rPr>
        <w:t>Matthew’s Gospel records Jesus saying ‘let your light so shine before others that they may see your good works and give glory to your father in heaven.’</w:t>
      </w:r>
    </w:p>
    <w:p w14:paraId="65F9F9DD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41F389D2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This is what John is speaking to us today about: being </w:t>
      </w:r>
      <w:r w:rsidR="00D53336">
        <w:rPr>
          <w:rFonts w:ascii="Gill Sans MT" w:hAnsi="Gill Sans MT"/>
          <w:sz w:val="26"/>
          <w:szCs w:val="26"/>
        </w:rPr>
        <w:t>true to that transformed</w:t>
      </w:r>
      <w:r w:rsidR="00ED28F8">
        <w:rPr>
          <w:rFonts w:ascii="Gill Sans MT" w:hAnsi="Gill Sans MT"/>
          <w:sz w:val="26"/>
          <w:szCs w:val="26"/>
        </w:rPr>
        <w:t xml:space="preserve"> l</w:t>
      </w:r>
      <w:r>
        <w:rPr>
          <w:rFonts w:ascii="Gill Sans MT" w:hAnsi="Gill Sans MT"/>
          <w:sz w:val="26"/>
          <w:szCs w:val="26"/>
        </w:rPr>
        <w:t>ife into which we have been baptised and into which we are being called.</w:t>
      </w:r>
    </w:p>
    <w:p w14:paraId="36FB24C4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5BBE471F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2DBB5AE3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Now, please: don’t feel guilty.</w:t>
      </w:r>
    </w:p>
    <w:p w14:paraId="079A7C27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4C9994CC" w14:textId="77777777" w:rsidR="00A87FDB" w:rsidRDefault="00A87FDB" w:rsidP="00CC2883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I know everytime I </w:t>
      </w:r>
      <w:r w:rsidR="00CC2883">
        <w:rPr>
          <w:rFonts w:ascii="Gill Sans MT" w:hAnsi="Gill Sans MT"/>
          <w:sz w:val="26"/>
          <w:szCs w:val="26"/>
        </w:rPr>
        <w:t>don’t do what John commands</w:t>
      </w:r>
    </w:p>
    <w:p w14:paraId="3AEE2B87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5E08B694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I feel guilt. And remorse.</w:t>
      </w:r>
    </w:p>
    <w:p w14:paraId="0F51321F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38FC8762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We are human, and we will fail.</w:t>
      </w:r>
    </w:p>
    <w:p w14:paraId="4AE29650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71AD617D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2381DDDD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But this is why repentance is so important:</w:t>
      </w:r>
    </w:p>
    <w:p w14:paraId="48293F07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7163BDEA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We recognise when we have messed up and we re-orient ourselves.</w:t>
      </w:r>
    </w:p>
    <w:p w14:paraId="1A79BA10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4AE3BB9F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We re-commit.</w:t>
      </w:r>
    </w:p>
    <w:p w14:paraId="1DA1AB5D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5E37D823" w14:textId="77777777" w:rsidR="00A87FDB" w:rsidRDefault="004810C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As I said last week, r</w:t>
      </w:r>
      <w:r w:rsidR="00A87FDB">
        <w:rPr>
          <w:rFonts w:ascii="Gill Sans MT" w:hAnsi="Gill Sans MT"/>
          <w:sz w:val="26"/>
          <w:szCs w:val="26"/>
        </w:rPr>
        <w:t>epentance</w:t>
      </w:r>
      <w:r>
        <w:rPr>
          <w:rFonts w:ascii="Gill Sans MT" w:hAnsi="Gill Sans MT"/>
          <w:sz w:val="26"/>
          <w:szCs w:val="26"/>
        </w:rPr>
        <w:t xml:space="preserve"> </w:t>
      </w:r>
      <w:r w:rsidR="00A87FDB">
        <w:rPr>
          <w:rFonts w:ascii="Gill Sans MT" w:hAnsi="Gill Sans MT"/>
          <w:sz w:val="26"/>
          <w:szCs w:val="26"/>
        </w:rPr>
        <w:t>is a</w:t>
      </w:r>
      <w:r>
        <w:rPr>
          <w:rFonts w:ascii="Gill Sans MT" w:hAnsi="Gill Sans MT"/>
          <w:sz w:val="26"/>
          <w:szCs w:val="26"/>
        </w:rPr>
        <w:t xml:space="preserve"> gradual and</w:t>
      </w:r>
      <w:r w:rsidR="00A87FDB">
        <w:rPr>
          <w:rFonts w:ascii="Gill Sans MT" w:hAnsi="Gill Sans MT"/>
          <w:sz w:val="26"/>
          <w:szCs w:val="26"/>
        </w:rPr>
        <w:t xml:space="preserve"> continuous thing,</w:t>
      </w:r>
    </w:p>
    <w:p w14:paraId="1F6BB040" w14:textId="77777777" w:rsidR="00A87FDB" w:rsidRDefault="00A87FDB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0155528F" w14:textId="77777777" w:rsidR="0043779E" w:rsidRDefault="00EF6B66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Throughout our lives.</w:t>
      </w:r>
    </w:p>
    <w:p w14:paraId="414CDA1E" w14:textId="77777777" w:rsidR="0055679C" w:rsidRDefault="0055679C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3C588425" w14:textId="77777777" w:rsidR="0043779E" w:rsidRDefault="0043779E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2AD25D2E" w14:textId="77777777" w:rsidR="0043779E" w:rsidRDefault="0055679C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And t</w:t>
      </w:r>
      <w:r w:rsidR="0043779E">
        <w:rPr>
          <w:rFonts w:ascii="Gill Sans MT" w:hAnsi="Gill Sans MT"/>
          <w:sz w:val="26"/>
          <w:szCs w:val="26"/>
        </w:rPr>
        <w:t xml:space="preserve">hat is why </w:t>
      </w:r>
      <w:r w:rsidR="00B07B71">
        <w:rPr>
          <w:rFonts w:ascii="Gill Sans MT" w:hAnsi="Gill Sans MT"/>
          <w:sz w:val="26"/>
          <w:szCs w:val="26"/>
        </w:rPr>
        <w:t>constant</w:t>
      </w:r>
      <w:r w:rsidR="0043779E">
        <w:rPr>
          <w:rFonts w:ascii="Gill Sans MT" w:hAnsi="Gill Sans MT"/>
          <w:sz w:val="26"/>
          <w:szCs w:val="26"/>
        </w:rPr>
        <w:t xml:space="preserve"> </w:t>
      </w:r>
      <w:r>
        <w:rPr>
          <w:rFonts w:ascii="Gill Sans MT" w:hAnsi="Gill Sans MT"/>
          <w:sz w:val="26"/>
          <w:szCs w:val="26"/>
        </w:rPr>
        <w:t xml:space="preserve">and ongoing </w:t>
      </w:r>
      <w:r w:rsidR="0043779E">
        <w:rPr>
          <w:rFonts w:ascii="Gill Sans MT" w:hAnsi="Gill Sans MT"/>
          <w:sz w:val="26"/>
          <w:szCs w:val="26"/>
        </w:rPr>
        <w:t>repentance is needed,</w:t>
      </w:r>
    </w:p>
    <w:p w14:paraId="634D6A1A" w14:textId="77777777" w:rsidR="0043779E" w:rsidRDefault="0043779E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2BEC50B9" w14:textId="77777777" w:rsidR="0043779E" w:rsidRDefault="0043779E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It’s why we start our Eucharist with confession.</w:t>
      </w:r>
    </w:p>
    <w:p w14:paraId="23E1848D" w14:textId="77777777" w:rsidR="0043779E" w:rsidRDefault="0043779E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1DA6E9AB" w14:textId="77777777" w:rsidR="003D14ED" w:rsidRDefault="003D14ED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275F13CC" w14:textId="77777777" w:rsidR="0043779E" w:rsidRDefault="0043779E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We </w:t>
      </w:r>
      <w:r w:rsidRPr="00416B91">
        <w:rPr>
          <w:rFonts w:ascii="Gill Sans MT" w:hAnsi="Gill Sans MT"/>
          <w:b/>
          <w:sz w:val="26"/>
          <w:szCs w:val="26"/>
        </w:rPr>
        <w:t>must</w:t>
      </w:r>
      <w:r>
        <w:rPr>
          <w:rFonts w:ascii="Gill Sans MT" w:hAnsi="Gill Sans MT"/>
          <w:sz w:val="26"/>
          <w:szCs w:val="26"/>
        </w:rPr>
        <w:t xml:space="preserve"> constantly repent,</w:t>
      </w:r>
    </w:p>
    <w:p w14:paraId="05874850" w14:textId="77777777" w:rsidR="0043779E" w:rsidRDefault="0043779E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31EDD851" w14:textId="77777777" w:rsidR="0043779E" w:rsidRDefault="0004376B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And a</w:t>
      </w:r>
      <w:r w:rsidR="0043779E">
        <w:rPr>
          <w:rFonts w:ascii="Gill Sans MT" w:hAnsi="Gill Sans MT"/>
          <w:sz w:val="26"/>
          <w:szCs w:val="26"/>
        </w:rPr>
        <w:t xml:space="preserve">llow </w:t>
      </w:r>
      <w:r>
        <w:rPr>
          <w:rFonts w:ascii="Gill Sans MT" w:hAnsi="Gill Sans MT"/>
          <w:sz w:val="26"/>
          <w:szCs w:val="26"/>
        </w:rPr>
        <w:t xml:space="preserve">ourselves to be drawn back to </w:t>
      </w:r>
      <w:r w:rsidR="0043779E">
        <w:rPr>
          <w:rFonts w:ascii="Gill Sans MT" w:hAnsi="Gill Sans MT"/>
          <w:sz w:val="26"/>
          <w:szCs w:val="26"/>
        </w:rPr>
        <w:t>God.</w:t>
      </w:r>
    </w:p>
    <w:p w14:paraId="0C905832" w14:textId="77777777" w:rsidR="00E72913" w:rsidRDefault="00E72913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1894358E" w14:textId="77777777" w:rsidR="003158B2" w:rsidRDefault="003158B2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08D755B1" w14:textId="77777777" w:rsidR="003158B2" w:rsidRDefault="00CD05E3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So, that’s all good. But, it’s Gaudete Sunday, </w:t>
      </w:r>
      <w:r w:rsidR="00A81DE7">
        <w:rPr>
          <w:rFonts w:ascii="Gill Sans MT" w:hAnsi="Gill Sans MT"/>
          <w:sz w:val="26"/>
          <w:szCs w:val="26"/>
        </w:rPr>
        <w:t>where is the joy?</w:t>
      </w:r>
    </w:p>
    <w:p w14:paraId="47FF1741" w14:textId="77777777" w:rsidR="00A81DE7" w:rsidRDefault="00A81DE7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202BFC0C" w14:textId="77777777" w:rsidR="00B10001" w:rsidRDefault="00B10001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Well it’s there.</w:t>
      </w:r>
    </w:p>
    <w:p w14:paraId="52710D42" w14:textId="77777777" w:rsidR="00B10001" w:rsidRDefault="00B10001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56167FF5" w14:textId="77777777" w:rsidR="00A81DE7" w:rsidRDefault="00ED182E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Contained </w:t>
      </w:r>
      <w:r w:rsidR="002D6106">
        <w:rPr>
          <w:rFonts w:ascii="Gill Sans MT" w:hAnsi="Gill Sans MT"/>
          <w:sz w:val="26"/>
          <w:szCs w:val="26"/>
        </w:rPr>
        <w:t xml:space="preserve">hidden </w:t>
      </w:r>
      <w:r>
        <w:rPr>
          <w:rFonts w:ascii="Gill Sans MT" w:hAnsi="Gill Sans MT"/>
          <w:sz w:val="26"/>
          <w:szCs w:val="26"/>
        </w:rPr>
        <w:t>within John’s message of living a generous and humble life.</w:t>
      </w:r>
    </w:p>
    <w:p w14:paraId="3837B1D2" w14:textId="77777777" w:rsidR="003158B2" w:rsidRDefault="003158B2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4BAD9AA2" w14:textId="77777777" w:rsidR="003158B2" w:rsidRDefault="002D6106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Although, of that message, </w:t>
      </w:r>
      <w:r w:rsidR="00ED182E">
        <w:rPr>
          <w:rFonts w:ascii="Gill Sans MT" w:hAnsi="Gill Sans MT"/>
          <w:sz w:val="26"/>
          <w:szCs w:val="26"/>
        </w:rPr>
        <w:t>we might</w:t>
      </w:r>
      <w:r w:rsidR="003158B2">
        <w:rPr>
          <w:rFonts w:ascii="Gill Sans MT" w:hAnsi="Gill Sans MT"/>
          <w:sz w:val="26"/>
          <w:szCs w:val="26"/>
        </w:rPr>
        <w:t>, ‘well anyone can tell us to be nicer. Peace, love and goo</w:t>
      </w:r>
      <w:r w:rsidR="009D5F13">
        <w:rPr>
          <w:rFonts w:ascii="Gill Sans MT" w:hAnsi="Gill Sans MT"/>
          <w:sz w:val="26"/>
          <w:szCs w:val="26"/>
        </w:rPr>
        <w:t>d</w:t>
      </w:r>
      <w:r w:rsidR="003158B2">
        <w:rPr>
          <w:rFonts w:ascii="Gill Sans MT" w:hAnsi="Gill Sans MT"/>
          <w:sz w:val="26"/>
          <w:szCs w:val="26"/>
        </w:rPr>
        <w:t>will to humankind – isn’t that true for everyone? It’s not limited to Christians.’</w:t>
      </w:r>
    </w:p>
    <w:p w14:paraId="5E120E6B" w14:textId="77777777" w:rsidR="003158B2" w:rsidRDefault="003158B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75C00957" w14:textId="77777777" w:rsidR="003158B2" w:rsidRDefault="003158B2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But look again!</w:t>
      </w:r>
    </w:p>
    <w:p w14:paraId="63335314" w14:textId="77777777" w:rsidR="003158B2" w:rsidRDefault="003158B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43070580" w14:textId="77777777" w:rsidR="003158B2" w:rsidRDefault="003158B2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Look at verses 7-9:</w:t>
      </w:r>
    </w:p>
    <w:p w14:paraId="7F6AD42A" w14:textId="77777777" w:rsidR="003158B2" w:rsidRDefault="003158B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405A5933" w14:textId="77777777" w:rsidR="003158B2" w:rsidRDefault="003158B2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John is convinced of the coming of the Kingdom,</w:t>
      </w:r>
    </w:p>
    <w:p w14:paraId="651CE2CD" w14:textId="77777777" w:rsidR="00402B08" w:rsidRDefault="00402B08" w:rsidP="00402B08">
      <w:pPr>
        <w:pStyle w:val="NoSpacing"/>
        <w:rPr>
          <w:rFonts w:ascii="Gill Sans MT" w:hAnsi="Gill Sans MT"/>
          <w:sz w:val="26"/>
          <w:szCs w:val="26"/>
        </w:rPr>
      </w:pPr>
    </w:p>
    <w:p w14:paraId="2035B42E" w14:textId="77777777" w:rsidR="00402B08" w:rsidRDefault="00402B08" w:rsidP="00402B08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His teaching is not from some moralistic desire to be nicer to everyone,</w:t>
      </w:r>
    </w:p>
    <w:p w14:paraId="474E1D28" w14:textId="77777777" w:rsidR="00402B08" w:rsidRDefault="00402B08" w:rsidP="00402B08">
      <w:pPr>
        <w:pStyle w:val="NoSpacing"/>
        <w:rPr>
          <w:rFonts w:ascii="Gill Sans MT" w:hAnsi="Gill Sans MT"/>
          <w:sz w:val="26"/>
          <w:szCs w:val="26"/>
        </w:rPr>
      </w:pPr>
    </w:p>
    <w:p w14:paraId="1AC15635" w14:textId="77777777" w:rsidR="00D13F70" w:rsidRDefault="00D13F70" w:rsidP="00402B08">
      <w:pPr>
        <w:pStyle w:val="NoSpacing"/>
        <w:rPr>
          <w:rFonts w:ascii="Gill Sans MT" w:hAnsi="Gill Sans MT"/>
          <w:sz w:val="26"/>
          <w:szCs w:val="26"/>
        </w:rPr>
      </w:pPr>
    </w:p>
    <w:p w14:paraId="0614FE75" w14:textId="77777777" w:rsidR="00402B08" w:rsidRDefault="00402B08" w:rsidP="00402B08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It comes from a deep rooted certainty that the Kingdom is coming,</w:t>
      </w:r>
    </w:p>
    <w:p w14:paraId="6E7281C1" w14:textId="77777777" w:rsidR="003158B2" w:rsidRDefault="003158B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39E8AC3E" w14:textId="77777777" w:rsidR="003158B2" w:rsidRDefault="003158B2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His teaching is </w:t>
      </w:r>
      <w:r w:rsidR="00402B08">
        <w:rPr>
          <w:rFonts w:ascii="Gill Sans MT" w:hAnsi="Gill Sans MT"/>
          <w:sz w:val="26"/>
          <w:szCs w:val="26"/>
        </w:rPr>
        <w:t>not</w:t>
      </w:r>
      <w:r>
        <w:rPr>
          <w:rFonts w:ascii="Gill Sans MT" w:hAnsi="Gill Sans MT"/>
          <w:sz w:val="26"/>
          <w:szCs w:val="26"/>
        </w:rPr>
        <w:t xml:space="preserve"> </w:t>
      </w:r>
      <w:r w:rsidR="00402B08">
        <w:rPr>
          <w:rFonts w:ascii="Gill Sans MT" w:hAnsi="Gill Sans MT"/>
          <w:sz w:val="26"/>
          <w:szCs w:val="26"/>
        </w:rPr>
        <w:t>just</w:t>
      </w:r>
      <w:r>
        <w:rPr>
          <w:rFonts w:ascii="Gill Sans MT" w:hAnsi="Gill Sans MT"/>
          <w:sz w:val="26"/>
          <w:szCs w:val="26"/>
        </w:rPr>
        <w:t xml:space="preserve"> ethical,</w:t>
      </w:r>
    </w:p>
    <w:p w14:paraId="2E24AC5A" w14:textId="77777777" w:rsidR="003158B2" w:rsidRDefault="003158B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4FF4CCC4" w14:textId="77777777" w:rsidR="003158B2" w:rsidRDefault="003158B2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It is</w:t>
      </w:r>
      <w:r w:rsidR="00402B08">
        <w:rPr>
          <w:rFonts w:ascii="Gill Sans MT" w:hAnsi="Gill Sans MT"/>
          <w:sz w:val="26"/>
          <w:szCs w:val="26"/>
        </w:rPr>
        <w:t>, to use a theolo</w:t>
      </w:r>
      <w:r w:rsidR="00A81DE7">
        <w:rPr>
          <w:rFonts w:ascii="Gill Sans MT" w:hAnsi="Gill Sans MT"/>
          <w:sz w:val="26"/>
          <w:szCs w:val="26"/>
        </w:rPr>
        <w:t>g</w:t>
      </w:r>
      <w:r w:rsidR="00402B08">
        <w:rPr>
          <w:rFonts w:ascii="Gill Sans MT" w:hAnsi="Gill Sans MT"/>
          <w:sz w:val="26"/>
          <w:szCs w:val="26"/>
        </w:rPr>
        <w:t>i</w:t>
      </w:r>
      <w:r w:rsidR="00A81DE7">
        <w:rPr>
          <w:rFonts w:ascii="Gill Sans MT" w:hAnsi="Gill Sans MT"/>
          <w:sz w:val="26"/>
          <w:szCs w:val="26"/>
        </w:rPr>
        <w:t>cal word,</w:t>
      </w:r>
      <w:r>
        <w:rPr>
          <w:rFonts w:ascii="Gill Sans MT" w:hAnsi="Gill Sans MT"/>
          <w:sz w:val="26"/>
          <w:szCs w:val="26"/>
        </w:rPr>
        <w:t xml:space="preserve"> eschatological:</w:t>
      </w:r>
    </w:p>
    <w:p w14:paraId="7D604D65" w14:textId="77777777" w:rsidR="003158B2" w:rsidRDefault="003158B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728625DB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Eschatology is the area of theology focused on the last things,</w:t>
      </w:r>
    </w:p>
    <w:p w14:paraId="1F6740AA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57288835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The coming of God’s Kingdom.</w:t>
      </w:r>
    </w:p>
    <w:p w14:paraId="48FE39E9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5C00859F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John’s teaching is ethical precisely </w:t>
      </w:r>
      <w:r>
        <w:rPr>
          <w:rFonts w:ascii="Gill Sans MT" w:hAnsi="Gill Sans MT"/>
          <w:b/>
          <w:sz w:val="26"/>
          <w:szCs w:val="26"/>
        </w:rPr>
        <w:t xml:space="preserve">because </w:t>
      </w:r>
      <w:r>
        <w:rPr>
          <w:rFonts w:ascii="Gill Sans MT" w:hAnsi="Gill Sans MT"/>
          <w:sz w:val="26"/>
          <w:szCs w:val="26"/>
        </w:rPr>
        <w:t>the Kingdom of God is ethical.</w:t>
      </w:r>
    </w:p>
    <w:p w14:paraId="1B1306C5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43F77D85" w14:textId="77777777" w:rsidR="00A81DE7" w:rsidRDefault="00057164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J</w:t>
      </w:r>
      <w:r w:rsidR="00A81DE7">
        <w:rPr>
          <w:rFonts w:ascii="Gill Sans MT" w:hAnsi="Gill Sans MT"/>
          <w:sz w:val="26"/>
          <w:szCs w:val="26"/>
        </w:rPr>
        <w:t xml:space="preserve">ustice, fairness and equality </w:t>
      </w:r>
      <w:r>
        <w:rPr>
          <w:rFonts w:ascii="Gill Sans MT" w:hAnsi="Gill Sans MT"/>
          <w:sz w:val="26"/>
          <w:szCs w:val="26"/>
        </w:rPr>
        <w:t xml:space="preserve">are </w:t>
      </w:r>
      <w:r w:rsidR="00A81DE7">
        <w:rPr>
          <w:rFonts w:ascii="Gill Sans MT" w:hAnsi="Gill Sans MT"/>
          <w:sz w:val="26"/>
          <w:szCs w:val="26"/>
        </w:rPr>
        <w:t>at the heart of the coming Kingdom.</w:t>
      </w:r>
    </w:p>
    <w:p w14:paraId="08973BE0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2CE0AAB6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The coming Kingdom that John speaks of is a world that turns upside down the wrongs and unfairness of this world,</w:t>
      </w:r>
    </w:p>
    <w:p w14:paraId="4201D3A5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5B213E60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To paraphrase Zepheniah in the first reading</w:t>
      </w:r>
      <w:r w:rsidR="00FF58A0">
        <w:rPr>
          <w:rFonts w:ascii="Gill Sans MT" w:hAnsi="Gill Sans MT"/>
          <w:sz w:val="26"/>
          <w:szCs w:val="26"/>
        </w:rPr>
        <w:t>,</w:t>
      </w:r>
      <w:r>
        <w:rPr>
          <w:rFonts w:ascii="Gill Sans MT" w:hAnsi="Gill Sans MT"/>
          <w:sz w:val="26"/>
          <w:szCs w:val="26"/>
        </w:rPr>
        <w:t xml:space="preserve"> the world that is coming sees the lame saved, the outcast gathered, shame turned to praise.</w:t>
      </w:r>
    </w:p>
    <w:p w14:paraId="2562D61F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5BBD36A8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04E6AB3E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lastRenderedPageBreak/>
        <w:t>And</w:t>
      </w:r>
      <w:r w:rsidR="00FF58A0">
        <w:rPr>
          <w:rFonts w:ascii="Gill Sans MT" w:hAnsi="Gill Sans MT"/>
          <w:sz w:val="26"/>
          <w:szCs w:val="26"/>
        </w:rPr>
        <w:t xml:space="preserve"> there is the joy.</w:t>
      </w:r>
    </w:p>
    <w:p w14:paraId="204425B1" w14:textId="77777777" w:rsidR="00FF58A0" w:rsidRDefault="00FF58A0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7166CBAB" w14:textId="77777777" w:rsidR="00FF58A0" w:rsidRDefault="00FF58A0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There is the thing to celebrate today.</w:t>
      </w:r>
    </w:p>
    <w:p w14:paraId="0FA04D32" w14:textId="77777777" w:rsidR="00FF58A0" w:rsidRDefault="00FF58A0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13BE2433" w14:textId="77777777" w:rsidR="00A81DE7" w:rsidRDefault="00FF58A0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The joy is that this wonderful kingdom that John knows is coming </w:t>
      </w:r>
    </w:p>
    <w:p w14:paraId="007F7260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3453890B" w14:textId="77777777" w:rsidR="00A81DE7" w:rsidRDefault="00FF58A0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Will dawn in two weeks in the manger. </w:t>
      </w:r>
    </w:p>
    <w:p w14:paraId="03BD3F5F" w14:textId="77777777" w:rsidR="00FF58A0" w:rsidRDefault="00FF58A0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0E34CC5C" w14:textId="77777777" w:rsidR="00FF58A0" w:rsidRDefault="00FF58A0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And that it will arrive fully one day in glory.</w:t>
      </w:r>
    </w:p>
    <w:p w14:paraId="1A90A108" w14:textId="77777777" w:rsidR="00FF58A0" w:rsidRDefault="00FF58A0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397E6332" w14:textId="06718553" w:rsidR="00FF58A0" w:rsidRDefault="00FF58A0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We don’t know </w:t>
      </w:r>
      <w:r w:rsidR="00806069">
        <w:rPr>
          <w:rFonts w:ascii="Gill Sans MT" w:hAnsi="Gill Sans MT"/>
          <w:sz w:val="26"/>
          <w:szCs w:val="26"/>
        </w:rPr>
        <w:t xml:space="preserve">when, </w:t>
      </w:r>
      <w:r>
        <w:rPr>
          <w:rFonts w:ascii="Gill Sans MT" w:hAnsi="Gill Sans MT"/>
          <w:sz w:val="26"/>
          <w:szCs w:val="26"/>
        </w:rPr>
        <w:t>which is why we must stay alert,</w:t>
      </w:r>
    </w:p>
    <w:p w14:paraId="40B04899" w14:textId="77777777" w:rsidR="00FF58A0" w:rsidRDefault="00FF58A0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45DDE60E" w14:textId="77777777" w:rsidR="001D67E9" w:rsidRDefault="001D67E9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6CCF8412" w14:textId="77777777" w:rsidR="001D67E9" w:rsidRDefault="00FF58A0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But w</w:t>
      </w:r>
      <w:r w:rsidR="001D67E9">
        <w:rPr>
          <w:rFonts w:ascii="Gill Sans MT" w:hAnsi="Gill Sans MT"/>
          <w:sz w:val="26"/>
          <w:szCs w:val="26"/>
        </w:rPr>
        <w:t xml:space="preserve">e know </w:t>
      </w:r>
      <w:r>
        <w:rPr>
          <w:rFonts w:ascii="Gill Sans MT" w:hAnsi="Gill Sans MT"/>
          <w:sz w:val="26"/>
          <w:szCs w:val="26"/>
        </w:rPr>
        <w:t xml:space="preserve">that </w:t>
      </w:r>
      <w:r w:rsidR="001D67E9">
        <w:rPr>
          <w:rFonts w:ascii="Gill Sans MT" w:hAnsi="Gill Sans MT"/>
          <w:sz w:val="26"/>
          <w:szCs w:val="26"/>
        </w:rPr>
        <w:t xml:space="preserve">it </w:t>
      </w:r>
      <w:r w:rsidR="001D67E9" w:rsidRPr="00FF58A0">
        <w:rPr>
          <w:rFonts w:ascii="Gill Sans MT" w:hAnsi="Gill Sans MT"/>
          <w:i/>
          <w:sz w:val="26"/>
          <w:szCs w:val="26"/>
        </w:rPr>
        <w:t>is</w:t>
      </w:r>
      <w:r w:rsidR="001D67E9">
        <w:rPr>
          <w:rFonts w:ascii="Gill Sans MT" w:hAnsi="Gill Sans MT"/>
          <w:sz w:val="26"/>
          <w:szCs w:val="26"/>
        </w:rPr>
        <w:t xml:space="preserve"> coming.</w:t>
      </w:r>
    </w:p>
    <w:p w14:paraId="700A9056" w14:textId="77777777" w:rsidR="00A81DE7" w:rsidRDefault="00A81DE7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60501F5D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And in a world where injustice seems rife,</w:t>
      </w:r>
    </w:p>
    <w:p w14:paraId="7CD010D1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5522208E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Where the marginalised are </w:t>
      </w:r>
      <w:r w:rsidR="00AF582E">
        <w:rPr>
          <w:rFonts w:ascii="Gill Sans MT" w:hAnsi="Gill Sans MT"/>
          <w:sz w:val="26"/>
          <w:szCs w:val="26"/>
        </w:rPr>
        <w:t>pushed</w:t>
      </w:r>
      <w:r>
        <w:rPr>
          <w:rFonts w:ascii="Gill Sans MT" w:hAnsi="Gill Sans MT"/>
          <w:sz w:val="26"/>
          <w:szCs w:val="26"/>
        </w:rPr>
        <w:t xml:space="preserve"> ever further to the recesses,</w:t>
      </w:r>
    </w:p>
    <w:p w14:paraId="1947C087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70B1C5D2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Where more and more people are on our streets,</w:t>
      </w:r>
    </w:p>
    <w:p w14:paraId="6EFEEDC4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44F4685F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That is news to rejoice in.</w:t>
      </w:r>
    </w:p>
    <w:p w14:paraId="6F54DB34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256A39CD" w14:textId="4D1AA9B5" w:rsidR="00D603DE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That is news that </w:t>
      </w:r>
      <w:r w:rsidR="00AF582E">
        <w:rPr>
          <w:rFonts w:ascii="Gill Sans MT" w:hAnsi="Gill Sans MT"/>
          <w:sz w:val="26"/>
          <w:szCs w:val="26"/>
        </w:rPr>
        <w:t>should</w:t>
      </w:r>
      <w:r>
        <w:rPr>
          <w:rFonts w:ascii="Gill Sans MT" w:hAnsi="Gill Sans MT"/>
          <w:sz w:val="26"/>
          <w:szCs w:val="26"/>
        </w:rPr>
        <w:t xml:space="preserve"> </w:t>
      </w:r>
      <w:r w:rsidR="006C2DBD">
        <w:rPr>
          <w:rFonts w:ascii="Gill Sans MT" w:hAnsi="Gill Sans MT"/>
          <w:sz w:val="26"/>
          <w:szCs w:val="26"/>
        </w:rPr>
        <w:t xml:space="preserve">transform </w:t>
      </w:r>
      <w:bookmarkStart w:id="0" w:name="_GoBack"/>
      <w:bookmarkEnd w:id="0"/>
      <w:r>
        <w:rPr>
          <w:rFonts w:ascii="Gill Sans MT" w:hAnsi="Gill Sans MT"/>
          <w:sz w:val="26"/>
          <w:szCs w:val="26"/>
        </w:rPr>
        <w:t>our lives at the core.</w:t>
      </w:r>
    </w:p>
    <w:p w14:paraId="77383421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4234BAD8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The Messiah is coming.</w:t>
      </w:r>
    </w:p>
    <w:p w14:paraId="7BF0B6D3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5CA2ABFF" w14:textId="77777777" w:rsidR="00D603DE" w:rsidRDefault="00AF582E" w:rsidP="003158B2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Rejoice</w:t>
      </w:r>
      <w:r w:rsidR="00FB4F72">
        <w:rPr>
          <w:rFonts w:ascii="Gill Sans MT" w:hAnsi="Gill Sans MT"/>
          <w:sz w:val="26"/>
          <w:szCs w:val="26"/>
        </w:rPr>
        <w:t xml:space="preserve"> and be glad.</w:t>
      </w:r>
    </w:p>
    <w:p w14:paraId="67AD2C7A" w14:textId="77777777" w:rsidR="00FB4F72" w:rsidRDefault="00FB4F72" w:rsidP="003158B2">
      <w:pPr>
        <w:pStyle w:val="NoSpacing"/>
        <w:rPr>
          <w:rFonts w:ascii="Gill Sans MT" w:hAnsi="Gill Sans MT"/>
          <w:sz w:val="26"/>
          <w:szCs w:val="26"/>
        </w:rPr>
      </w:pPr>
    </w:p>
    <w:p w14:paraId="79903229" w14:textId="77777777" w:rsidR="003158B2" w:rsidRDefault="002D6106" w:rsidP="00B60ADE">
      <w:pPr>
        <w:pStyle w:val="NoSpacing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Amen.</w:t>
      </w:r>
    </w:p>
    <w:p w14:paraId="2BE15A0A" w14:textId="77777777" w:rsidR="002D6106" w:rsidRDefault="002D6106" w:rsidP="00B60ADE">
      <w:pPr>
        <w:pStyle w:val="NoSpacing"/>
        <w:rPr>
          <w:rFonts w:ascii="Gill Sans MT" w:hAnsi="Gill Sans MT"/>
          <w:sz w:val="26"/>
          <w:szCs w:val="26"/>
        </w:rPr>
      </w:pPr>
    </w:p>
    <w:p w14:paraId="7F47F0F2" w14:textId="77777777" w:rsidR="002D6106" w:rsidRPr="002D6106" w:rsidRDefault="002D6106" w:rsidP="00B60ADE">
      <w:pPr>
        <w:pStyle w:val="NoSpacing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Rev. James Pacey</w:t>
      </w:r>
    </w:p>
    <w:sectPr w:rsidR="002D6106" w:rsidRPr="002D6106" w:rsidSect="00A81F18">
      <w:headerReference w:type="default" r:id="rId8"/>
      <w:footerReference w:type="default" r:id="rId9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0EB26" w14:textId="77777777" w:rsidR="00944FAB" w:rsidRDefault="00944FAB" w:rsidP="00B60ADE">
      <w:pPr>
        <w:spacing w:after="0" w:line="240" w:lineRule="auto"/>
      </w:pPr>
      <w:r>
        <w:separator/>
      </w:r>
    </w:p>
  </w:endnote>
  <w:endnote w:type="continuationSeparator" w:id="0">
    <w:p w14:paraId="5836568E" w14:textId="77777777" w:rsidR="00944FAB" w:rsidRDefault="00944FAB" w:rsidP="00B6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6688"/>
      <w:docPartObj>
        <w:docPartGallery w:val="Page Numbers (Bottom of Page)"/>
        <w:docPartUnique/>
      </w:docPartObj>
    </w:sdtPr>
    <w:sdtEndPr/>
    <w:sdtContent>
      <w:p w14:paraId="0E529B97" w14:textId="77777777" w:rsidR="00A81F18" w:rsidRDefault="006C2D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27B7B7" w14:textId="77777777" w:rsidR="00A81F18" w:rsidRDefault="00A81F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3606A" w14:textId="77777777" w:rsidR="00944FAB" w:rsidRDefault="00944FAB" w:rsidP="00B60ADE">
      <w:pPr>
        <w:spacing w:after="0" w:line="240" w:lineRule="auto"/>
      </w:pPr>
      <w:r>
        <w:separator/>
      </w:r>
    </w:p>
  </w:footnote>
  <w:footnote w:type="continuationSeparator" w:id="0">
    <w:p w14:paraId="2CC01530" w14:textId="77777777" w:rsidR="00944FAB" w:rsidRDefault="00944FAB" w:rsidP="00B6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07EC3" w14:textId="77777777" w:rsidR="00B60ADE" w:rsidRDefault="00B60ADE">
    <w:pPr>
      <w:pStyle w:val="Header"/>
    </w:pPr>
    <w:r>
      <w:t xml:space="preserve">Advent </w:t>
    </w:r>
    <w:r w:rsidR="00C923D9">
      <w:t>3</w:t>
    </w:r>
  </w:p>
  <w:p w14:paraId="4C5BC2B9" w14:textId="77777777" w:rsidR="00B60ADE" w:rsidRDefault="00B60ADE">
    <w:pPr>
      <w:pStyle w:val="Header"/>
    </w:pPr>
    <w:r>
      <w:t>Luke 3. 7-18</w:t>
    </w:r>
  </w:p>
  <w:p w14:paraId="774A22C6" w14:textId="77777777" w:rsidR="008A7732" w:rsidRDefault="002D6106">
    <w:pPr>
      <w:pStyle w:val="Header"/>
    </w:pPr>
    <w:r>
      <w:t>St</w:t>
    </w:r>
    <w:r w:rsidR="008A7732">
      <w:t>.</w:t>
    </w:r>
    <w:r>
      <w:t xml:space="preserve"> </w:t>
    </w:r>
    <w:r w:rsidR="008A7732">
      <w:t>John’s Carrington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ADE"/>
    <w:rsid w:val="0000219E"/>
    <w:rsid w:val="0001539B"/>
    <w:rsid w:val="000323EF"/>
    <w:rsid w:val="000371E7"/>
    <w:rsid w:val="0004376B"/>
    <w:rsid w:val="00057164"/>
    <w:rsid w:val="000779CC"/>
    <w:rsid w:val="00093F5D"/>
    <w:rsid w:val="00097415"/>
    <w:rsid w:val="000A18C1"/>
    <w:rsid w:val="000D0A28"/>
    <w:rsid w:val="000E5810"/>
    <w:rsid w:val="00117231"/>
    <w:rsid w:val="001210ED"/>
    <w:rsid w:val="001328CB"/>
    <w:rsid w:val="00141200"/>
    <w:rsid w:val="00152AFA"/>
    <w:rsid w:val="00163A6C"/>
    <w:rsid w:val="00194853"/>
    <w:rsid w:val="001B5DAB"/>
    <w:rsid w:val="001D649C"/>
    <w:rsid w:val="001D67E9"/>
    <w:rsid w:val="001E4A33"/>
    <w:rsid w:val="001E789F"/>
    <w:rsid w:val="0022219B"/>
    <w:rsid w:val="00251163"/>
    <w:rsid w:val="00295D84"/>
    <w:rsid w:val="002B2C81"/>
    <w:rsid w:val="002D6106"/>
    <w:rsid w:val="002F5A76"/>
    <w:rsid w:val="002F6887"/>
    <w:rsid w:val="003064C3"/>
    <w:rsid w:val="00312528"/>
    <w:rsid w:val="003158B2"/>
    <w:rsid w:val="0032095D"/>
    <w:rsid w:val="00377A7C"/>
    <w:rsid w:val="00380D36"/>
    <w:rsid w:val="003B6871"/>
    <w:rsid w:val="003D14ED"/>
    <w:rsid w:val="00402B08"/>
    <w:rsid w:val="004059C7"/>
    <w:rsid w:val="004156AE"/>
    <w:rsid w:val="00416B91"/>
    <w:rsid w:val="0043779E"/>
    <w:rsid w:val="00475824"/>
    <w:rsid w:val="004810CB"/>
    <w:rsid w:val="00481204"/>
    <w:rsid w:val="004D1818"/>
    <w:rsid w:val="004F0197"/>
    <w:rsid w:val="005421E8"/>
    <w:rsid w:val="00543847"/>
    <w:rsid w:val="00545A31"/>
    <w:rsid w:val="00547647"/>
    <w:rsid w:val="00553C2C"/>
    <w:rsid w:val="0055679C"/>
    <w:rsid w:val="00562EE8"/>
    <w:rsid w:val="00564EA7"/>
    <w:rsid w:val="00571CFF"/>
    <w:rsid w:val="00572F3B"/>
    <w:rsid w:val="005A4F33"/>
    <w:rsid w:val="005C216E"/>
    <w:rsid w:val="005E7C3A"/>
    <w:rsid w:val="00611747"/>
    <w:rsid w:val="006231E9"/>
    <w:rsid w:val="00640799"/>
    <w:rsid w:val="00667512"/>
    <w:rsid w:val="0067290E"/>
    <w:rsid w:val="00673BA9"/>
    <w:rsid w:val="00681832"/>
    <w:rsid w:val="006955A8"/>
    <w:rsid w:val="006B4701"/>
    <w:rsid w:val="006C2DBD"/>
    <w:rsid w:val="006C673F"/>
    <w:rsid w:val="006E4D11"/>
    <w:rsid w:val="00700555"/>
    <w:rsid w:val="0070617D"/>
    <w:rsid w:val="007124BC"/>
    <w:rsid w:val="00721E65"/>
    <w:rsid w:val="00734DA3"/>
    <w:rsid w:val="00743CBF"/>
    <w:rsid w:val="00766637"/>
    <w:rsid w:val="007720CE"/>
    <w:rsid w:val="007956FC"/>
    <w:rsid w:val="007B0C24"/>
    <w:rsid w:val="007B6F9F"/>
    <w:rsid w:val="007D413B"/>
    <w:rsid w:val="00801C84"/>
    <w:rsid w:val="00806069"/>
    <w:rsid w:val="008066DE"/>
    <w:rsid w:val="00893541"/>
    <w:rsid w:val="00896C39"/>
    <w:rsid w:val="008A4774"/>
    <w:rsid w:val="008A5D9B"/>
    <w:rsid w:val="008A7732"/>
    <w:rsid w:val="008B62F8"/>
    <w:rsid w:val="008C3994"/>
    <w:rsid w:val="008F5858"/>
    <w:rsid w:val="00940262"/>
    <w:rsid w:val="00944FAB"/>
    <w:rsid w:val="00956CC1"/>
    <w:rsid w:val="00965176"/>
    <w:rsid w:val="009A73A0"/>
    <w:rsid w:val="009D5F13"/>
    <w:rsid w:val="009E508A"/>
    <w:rsid w:val="00A0658F"/>
    <w:rsid w:val="00A3007C"/>
    <w:rsid w:val="00A53E41"/>
    <w:rsid w:val="00A55B68"/>
    <w:rsid w:val="00A81DE7"/>
    <w:rsid w:val="00A81F18"/>
    <w:rsid w:val="00A87FDB"/>
    <w:rsid w:val="00A9322A"/>
    <w:rsid w:val="00AC0224"/>
    <w:rsid w:val="00AF582E"/>
    <w:rsid w:val="00B07B71"/>
    <w:rsid w:val="00B10001"/>
    <w:rsid w:val="00B167DC"/>
    <w:rsid w:val="00B22020"/>
    <w:rsid w:val="00B25636"/>
    <w:rsid w:val="00B50A38"/>
    <w:rsid w:val="00B60ADE"/>
    <w:rsid w:val="00B61904"/>
    <w:rsid w:val="00B61D91"/>
    <w:rsid w:val="00B76310"/>
    <w:rsid w:val="00B772C5"/>
    <w:rsid w:val="00BA2C40"/>
    <w:rsid w:val="00BD4808"/>
    <w:rsid w:val="00BD4A55"/>
    <w:rsid w:val="00BD6FA9"/>
    <w:rsid w:val="00C068A1"/>
    <w:rsid w:val="00C4614E"/>
    <w:rsid w:val="00C51D95"/>
    <w:rsid w:val="00C8202F"/>
    <w:rsid w:val="00C827F5"/>
    <w:rsid w:val="00C923D9"/>
    <w:rsid w:val="00C96A0C"/>
    <w:rsid w:val="00CC2883"/>
    <w:rsid w:val="00CD05E3"/>
    <w:rsid w:val="00CE3B45"/>
    <w:rsid w:val="00CE4102"/>
    <w:rsid w:val="00CF01BA"/>
    <w:rsid w:val="00CF21F8"/>
    <w:rsid w:val="00D13F70"/>
    <w:rsid w:val="00D43708"/>
    <w:rsid w:val="00D53336"/>
    <w:rsid w:val="00D603DE"/>
    <w:rsid w:val="00D7586D"/>
    <w:rsid w:val="00D866C8"/>
    <w:rsid w:val="00D86F36"/>
    <w:rsid w:val="00D94372"/>
    <w:rsid w:val="00DE063C"/>
    <w:rsid w:val="00DE6965"/>
    <w:rsid w:val="00DF445C"/>
    <w:rsid w:val="00E013A4"/>
    <w:rsid w:val="00E10E9B"/>
    <w:rsid w:val="00E16255"/>
    <w:rsid w:val="00E4053C"/>
    <w:rsid w:val="00E62C5C"/>
    <w:rsid w:val="00E6334B"/>
    <w:rsid w:val="00E63363"/>
    <w:rsid w:val="00E642EE"/>
    <w:rsid w:val="00E72913"/>
    <w:rsid w:val="00E75A3D"/>
    <w:rsid w:val="00E75A95"/>
    <w:rsid w:val="00E85729"/>
    <w:rsid w:val="00E971F6"/>
    <w:rsid w:val="00EA0F87"/>
    <w:rsid w:val="00EC5146"/>
    <w:rsid w:val="00ED182E"/>
    <w:rsid w:val="00ED28F8"/>
    <w:rsid w:val="00EF6B66"/>
    <w:rsid w:val="00F1040C"/>
    <w:rsid w:val="00F13030"/>
    <w:rsid w:val="00F2121D"/>
    <w:rsid w:val="00F37356"/>
    <w:rsid w:val="00F43634"/>
    <w:rsid w:val="00F72431"/>
    <w:rsid w:val="00F8001F"/>
    <w:rsid w:val="00FA318C"/>
    <w:rsid w:val="00FA6A3C"/>
    <w:rsid w:val="00FB4F72"/>
    <w:rsid w:val="00FD073D"/>
    <w:rsid w:val="00FD3800"/>
    <w:rsid w:val="00FF329E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CA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ADE"/>
  </w:style>
  <w:style w:type="paragraph" w:styleId="Footer">
    <w:name w:val="footer"/>
    <w:basedOn w:val="Normal"/>
    <w:link w:val="FooterChar"/>
    <w:uiPriority w:val="99"/>
    <w:unhideWhenUsed/>
    <w:rsid w:val="00B6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ADE"/>
  </w:style>
  <w:style w:type="paragraph" w:styleId="NoSpacing">
    <w:name w:val="No Spacing"/>
    <w:uiPriority w:val="1"/>
    <w:qFormat/>
    <w:rsid w:val="00B60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ADE"/>
  </w:style>
  <w:style w:type="paragraph" w:styleId="Footer">
    <w:name w:val="footer"/>
    <w:basedOn w:val="Normal"/>
    <w:link w:val="FooterChar"/>
    <w:uiPriority w:val="99"/>
    <w:semiHidden/>
    <w:unhideWhenUsed/>
    <w:rsid w:val="00B6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ADE"/>
  </w:style>
  <w:style w:type="paragraph" w:styleId="NoSpacing">
    <w:name w:val="No Spacing"/>
    <w:uiPriority w:val="1"/>
    <w:qFormat/>
    <w:rsid w:val="00B60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6EF8-5A97-6948-9BBA-3F6BDF45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1156</Words>
  <Characters>6592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Pacey</dc:creator>
  <cp:lastModifiedBy>James Pacey</cp:lastModifiedBy>
  <cp:revision>93</cp:revision>
  <dcterms:created xsi:type="dcterms:W3CDTF">2018-12-15T15:20:00Z</dcterms:created>
  <dcterms:modified xsi:type="dcterms:W3CDTF">2018-12-20T11:06:00Z</dcterms:modified>
</cp:coreProperties>
</file>